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86" w:rsidRDefault="00482F86" w:rsidP="00D94F0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7753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482F86" w:rsidRDefault="00482F86" w:rsidP="00D94F0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D94F01" w:rsidRDefault="00D94F01" w:rsidP="00D94F0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94F01">
        <w:rPr>
          <w:rFonts w:ascii="Times New Roman" w:hAnsi="Times New Roman" w:cs="Times New Roman"/>
          <w:sz w:val="28"/>
          <w:szCs w:val="28"/>
        </w:rPr>
        <w:t>УТВЕРЖДЕН</w:t>
      </w:r>
    </w:p>
    <w:p w:rsidR="00D94F01" w:rsidRDefault="00D94F01" w:rsidP="00D94F0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D94F01" w:rsidRDefault="00D94F01" w:rsidP="00D94F0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D94F01" w:rsidRDefault="00D94F01" w:rsidP="00D94F01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E5D11">
        <w:rPr>
          <w:rFonts w:ascii="Times New Roman" w:hAnsi="Times New Roman" w:cs="Times New Roman"/>
          <w:sz w:val="28"/>
          <w:szCs w:val="28"/>
        </w:rPr>
        <w:t>13.04.2016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3E5D11">
        <w:rPr>
          <w:rFonts w:ascii="Times New Roman" w:hAnsi="Times New Roman" w:cs="Times New Roman"/>
          <w:sz w:val="28"/>
          <w:szCs w:val="28"/>
        </w:rPr>
        <w:t xml:space="preserve"> 94/205</w:t>
      </w:r>
      <w:bookmarkStart w:id="0" w:name="_GoBack"/>
      <w:bookmarkEnd w:id="0"/>
    </w:p>
    <w:p w:rsidR="00D94F01" w:rsidRDefault="00D94F01" w:rsidP="00BB50B0">
      <w:pPr>
        <w:spacing w:after="0" w:line="720" w:lineRule="exact"/>
        <w:rPr>
          <w:rFonts w:ascii="Times New Roman" w:hAnsi="Times New Roman" w:cs="Times New Roman"/>
          <w:sz w:val="28"/>
          <w:szCs w:val="28"/>
        </w:rPr>
      </w:pPr>
    </w:p>
    <w:p w:rsidR="00D94F01" w:rsidRDefault="009826BF" w:rsidP="00D94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826BF" w:rsidRPr="009826BF" w:rsidRDefault="009826BF" w:rsidP="00D94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BF">
        <w:rPr>
          <w:rFonts w:ascii="Times New Roman" w:hAnsi="Times New Roman" w:cs="Times New Roman"/>
          <w:b/>
          <w:sz w:val="28"/>
          <w:szCs w:val="28"/>
        </w:rPr>
        <w:t>принятия решений о даче согласия на заключение сделок по привлечению инвестиций в отношении объектов недвижимого имущества</w:t>
      </w:r>
      <w:r w:rsidR="00BB50B0">
        <w:rPr>
          <w:rFonts w:ascii="Times New Roman" w:hAnsi="Times New Roman" w:cs="Times New Roman"/>
          <w:b/>
          <w:sz w:val="28"/>
          <w:szCs w:val="28"/>
        </w:rPr>
        <w:t xml:space="preserve"> Кировской</w:t>
      </w:r>
      <w:r w:rsidRPr="009826BF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D94F01" w:rsidRDefault="00D94F01" w:rsidP="00BB50B0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826BF" w:rsidRPr="009826BF" w:rsidRDefault="009826BF" w:rsidP="00BB50B0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26B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826BF" w:rsidRPr="009826BF" w:rsidRDefault="009826BF" w:rsidP="00BB50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6BF" w:rsidRDefault="009826BF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B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Порядок принятия решений о даче согласия на заключение сделок по привлечению инвестиций в отношении объектов недвижимого имущества </w:t>
      </w:r>
      <w:r w:rsidR="00BB50B0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(далее – Порядок) определяет механизм принятия Правительством Кировской области решений о даче согласия на </w:t>
      </w:r>
      <w:r w:rsidR="00D97432">
        <w:rPr>
          <w:rFonts w:ascii="Times New Roman" w:hAnsi="Times New Roman" w:cs="Times New Roman"/>
          <w:sz w:val="28"/>
          <w:szCs w:val="28"/>
        </w:rPr>
        <w:t>совершение</w:t>
      </w:r>
      <w:r>
        <w:rPr>
          <w:rFonts w:ascii="Times New Roman" w:hAnsi="Times New Roman" w:cs="Times New Roman"/>
          <w:sz w:val="28"/>
          <w:szCs w:val="28"/>
        </w:rPr>
        <w:t xml:space="preserve"> сделок по привлечению инвестиций в отношении объектов недвижимого имущества </w:t>
      </w:r>
      <w:r w:rsidR="00BB50B0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Pr="009826BF">
        <w:rPr>
          <w:rFonts w:ascii="Times New Roman" w:hAnsi="Times New Roman" w:cs="Times New Roman"/>
          <w:sz w:val="28"/>
          <w:szCs w:val="28"/>
        </w:rPr>
        <w:t>закрепленных за</w:t>
      </w:r>
      <w:r w:rsidR="00BB50B0">
        <w:rPr>
          <w:rFonts w:ascii="Times New Roman" w:hAnsi="Times New Roman" w:cs="Times New Roman"/>
          <w:sz w:val="28"/>
          <w:szCs w:val="28"/>
        </w:rPr>
        <w:t xml:space="preserve"> областными государственными</w:t>
      </w:r>
      <w:r w:rsidRPr="009826BF">
        <w:rPr>
          <w:rFonts w:ascii="Times New Roman" w:hAnsi="Times New Roman" w:cs="Times New Roman"/>
          <w:sz w:val="28"/>
          <w:szCs w:val="28"/>
        </w:rPr>
        <w:t xml:space="preserve"> унитарными предприятиями на праве хозяйственного ведения либо оперативного управления и за областными государственными учреждениями на праве оперативного управления</w:t>
      </w:r>
      <w:r w:rsidR="002B5B28">
        <w:rPr>
          <w:rFonts w:ascii="Times New Roman" w:hAnsi="Times New Roman" w:cs="Times New Roman"/>
          <w:sz w:val="28"/>
          <w:szCs w:val="28"/>
        </w:rPr>
        <w:t xml:space="preserve">, заключаемых в соответствии с главой 55 Гражданского кодекса Российской Федерации и </w:t>
      </w:r>
      <w:r w:rsidR="00D97432">
        <w:rPr>
          <w:rFonts w:ascii="Times New Roman" w:hAnsi="Times New Roman" w:cs="Times New Roman"/>
          <w:sz w:val="28"/>
          <w:szCs w:val="28"/>
        </w:rPr>
        <w:t>Ф</w:t>
      </w:r>
      <w:r w:rsidR="002B5B28">
        <w:rPr>
          <w:rFonts w:ascii="Times New Roman" w:hAnsi="Times New Roman" w:cs="Times New Roman"/>
          <w:sz w:val="28"/>
          <w:szCs w:val="28"/>
        </w:rPr>
        <w:t>едеральным закон</w:t>
      </w:r>
      <w:r w:rsidR="00D97432">
        <w:rPr>
          <w:rFonts w:ascii="Times New Roman" w:hAnsi="Times New Roman" w:cs="Times New Roman"/>
          <w:sz w:val="28"/>
          <w:szCs w:val="28"/>
        </w:rPr>
        <w:t>ом от 28.11.2011 №</w:t>
      </w:r>
      <w:r w:rsidR="00D9743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97432" w:rsidRPr="00D97432">
        <w:rPr>
          <w:rFonts w:ascii="Times New Roman" w:hAnsi="Times New Roman" w:cs="Times New Roman"/>
          <w:sz w:val="28"/>
          <w:szCs w:val="28"/>
        </w:rPr>
        <w:t>335-</w:t>
      </w:r>
      <w:r w:rsidR="00D97432">
        <w:rPr>
          <w:rFonts w:ascii="Times New Roman" w:hAnsi="Times New Roman" w:cs="Times New Roman"/>
          <w:sz w:val="28"/>
          <w:szCs w:val="28"/>
        </w:rPr>
        <w:t>ФЗ «Об инвестиционном товариществе»</w:t>
      </w:r>
      <w:r w:rsidR="002B5B28">
        <w:rPr>
          <w:rFonts w:ascii="Times New Roman" w:hAnsi="Times New Roman" w:cs="Times New Roman"/>
          <w:sz w:val="28"/>
          <w:szCs w:val="28"/>
        </w:rPr>
        <w:t xml:space="preserve"> в целях осуществления совместной инвестиционной деятельности</w:t>
      </w:r>
      <w:r w:rsidR="00F200F2">
        <w:rPr>
          <w:rFonts w:ascii="Times New Roman" w:hAnsi="Times New Roman" w:cs="Times New Roman"/>
          <w:sz w:val="28"/>
          <w:szCs w:val="28"/>
        </w:rPr>
        <w:t xml:space="preserve"> (далее – договор совместной инвестиционной деятельности)</w:t>
      </w:r>
      <w:r w:rsidR="0097753A">
        <w:rPr>
          <w:rFonts w:ascii="Times New Roman" w:hAnsi="Times New Roman" w:cs="Times New Roman"/>
          <w:sz w:val="28"/>
          <w:szCs w:val="28"/>
        </w:rPr>
        <w:t>.</w:t>
      </w:r>
    </w:p>
    <w:p w:rsidR="00404C1A" w:rsidRPr="009826BF" w:rsidRDefault="00F200F2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>
        <w:rPr>
          <w:rFonts w:ascii="Times New Roman" w:hAnsi="Times New Roman" w:cs="Times New Roman"/>
          <w:sz w:val="28"/>
          <w:szCs w:val="28"/>
        </w:rPr>
        <w:t>1.2</w:t>
      </w:r>
      <w:r w:rsidR="00B23637">
        <w:rPr>
          <w:rFonts w:ascii="Times New Roman" w:hAnsi="Times New Roman" w:cs="Times New Roman"/>
          <w:sz w:val="28"/>
          <w:szCs w:val="28"/>
        </w:rPr>
        <w:t xml:space="preserve">. </w:t>
      </w:r>
      <w:r w:rsidR="00404C1A">
        <w:rPr>
          <w:rFonts w:ascii="Times New Roman" w:hAnsi="Times New Roman" w:cs="Times New Roman"/>
          <w:sz w:val="28"/>
          <w:szCs w:val="28"/>
        </w:rPr>
        <w:t>И</w:t>
      </w:r>
      <w:r w:rsidR="008431A6">
        <w:rPr>
          <w:rFonts w:ascii="Times New Roman" w:hAnsi="Times New Roman" w:cs="Times New Roman"/>
          <w:sz w:val="28"/>
          <w:szCs w:val="28"/>
        </w:rPr>
        <w:t>нициаторами рассмотрения вопросов</w:t>
      </w:r>
      <w:r w:rsidR="00D97432">
        <w:rPr>
          <w:rFonts w:ascii="Times New Roman" w:hAnsi="Times New Roman" w:cs="Times New Roman"/>
          <w:sz w:val="28"/>
          <w:szCs w:val="28"/>
        </w:rPr>
        <w:t xml:space="preserve"> о</w:t>
      </w:r>
      <w:r w:rsidR="00404C1A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D97432">
        <w:rPr>
          <w:rFonts w:ascii="Times New Roman" w:hAnsi="Times New Roman" w:cs="Times New Roman"/>
          <w:sz w:val="28"/>
          <w:szCs w:val="28"/>
        </w:rPr>
        <w:t>и</w:t>
      </w:r>
      <w:r w:rsidR="00404C1A">
        <w:rPr>
          <w:rFonts w:ascii="Times New Roman" w:hAnsi="Times New Roman" w:cs="Times New Roman"/>
          <w:sz w:val="28"/>
          <w:szCs w:val="28"/>
        </w:rPr>
        <w:t xml:space="preserve"> заключения договоров совместной инвестиционной деятельности</w:t>
      </w:r>
      <w:r w:rsidR="00D97432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5D1D65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D97432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5D1D65">
        <w:rPr>
          <w:rFonts w:ascii="Times New Roman" w:hAnsi="Times New Roman" w:cs="Times New Roman"/>
          <w:sz w:val="28"/>
          <w:szCs w:val="28"/>
        </w:rPr>
        <w:t xml:space="preserve"> Кировской области, </w:t>
      </w:r>
      <w:r w:rsidR="005D1D65" w:rsidRPr="009826BF">
        <w:rPr>
          <w:rFonts w:ascii="Times New Roman" w:hAnsi="Times New Roman" w:cs="Times New Roman"/>
          <w:sz w:val="28"/>
          <w:szCs w:val="28"/>
        </w:rPr>
        <w:t>закрепленных за</w:t>
      </w:r>
      <w:r w:rsidR="005D1D65">
        <w:rPr>
          <w:rFonts w:ascii="Times New Roman" w:hAnsi="Times New Roman" w:cs="Times New Roman"/>
          <w:sz w:val="28"/>
          <w:szCs w:val="28"/>
        </w:rPr>
        <w:t xml:space="preserve"> областными государственными</w:t>
      </w:r>
      <w:r w:rsidR="005D1D65" w:rsidRPr="009826BF">
        <w:rPr>
          <w:rFonts w:ascii="Times New Roman" w:hAnsi="Times New Roman" w:cs="Times New Roman"/>
          <w:sz w:val="28"/>
          <w:szCs w:val="28"/>
        </w:rPr>
        <w:t xml:space="preserve"> унитарными предприятиями на праве хозяйственного ведения либо оперативного управления и за областными государственными учреждениями на праве оперативного управления</w:t>
      </w:r>
      <w:r w:rsidR="005D1D65">
        <w:rPr>
          <w:rFonts w:ascii="Times New Roman" w:hAnsi="Times New Roman" w:cs="Times New Roman"/>
          <w:sz w:val="28"/>
          <w:szCs w:val="28"/>
        </w:rPr>
        <w:t xml:space="preserve"> (далее – объекты недвижимого имущества области),</w:t>
      </w:r>
      <w:r w:rsidR="00404C1A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BE1370">
        <w:rPr>
          <w:rFonts w:ascii="Times New Roman" w:hAnsi="Times New Roman" w:cs="Times New Roman"/>
          <w:sz w:val="28"/>
          <w:szCs w:val="28"/>
        </w:rPr>
        <w:t>областные государственные унитарные предпри</w:t>
      </w:r>
      <w:r w:rsidR="005D1D65">
        <w:rPr>
          <w:rFonts w:ascii="Times New Roman" w:hAnsi="Times New Roman" w:cs="Times New Roman"/>
          <w:sz w:val="28"/>
          <w:szCs w:val="28"/>
        </w:rPr>
        <w:t>ятия, за которыми соответствующи</w:t>
      </w:r>
      <w:r w:rsidR="00BE1370">
        <w:rPr>
          <w:rFonts w:ascii="Times New Roman" w:hAnsi="Times New Roman" w:cs="Times New Roman"/>
          <w:sz w:val="28"/>
          <w:szCs w:val="28"/>
        </w:rPr>
        <w:t>е</w:t>
      </w:r>
      <w:r w:rsidR="005D1D65">
        <w:rPr>
          <w:rFonts w:ascii="Times New Roman" w:hAnsi="Times New Roman" w:cs="Times New Roman"/>
          <w:sz w:val="28"/>
          <w:szCs w:val="28"/>
        </w:rPr>
        <w:t xml:space="preserve"> объекты</w:t>
      </w:r>
      <w:r w:rsidR="00BE1370">
        <w:rPr>
          <w:rFonts w:ascii="Times New Roman" w:hAnsi="Times New Roman" w:cs="Times New Roman"/>
          <w:sz w:val="28"/>
          <w:szCs w:val="28"/>
        </w:rPr>
        <w:t xml:space="preserve"> </w:t>
      </w:r>
      <w:r w:rsidR="00BE1370">
        <w:rPr>
          <w:rFonts w:ascii="Times New Roman" w:hAnsi="Times New Roman" w:cs="Times New Roman"/>
          <w:sz w:val="28"/>
          <w:szCs w:val="28"/>
        </w:rPr>
        <w:lastRenderedPageBreak/>
        <w:t>недвижимо</w:t>
      </w:r>
      <w:r w:rsidR="005D1D65">
        <w:rPr>
          <w:rFonts w:ascii="Times New Roman" w:hAnsi="Times New Roman" w:cs="Times New Roman"/>
          <w:sz w:val="28"/>
          <w:szCs w:val="28"/>
        </w:rPr>
        <w:t>го</w:t>
      </w:r>
      <w:r w:rsidR="00BE1370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D1D65">
        <w:rPr>
          <w:rFonts w:ascii="Times New Roman" w:hAnsi="Times New Roman" w:cs="Times New Roman"/>
          <w:sz w:val="28"/>
          <w:szCs w:val="28"/>
        </w:rPr>
        <w:t>а</w:t>
      </w:r>
      <w:r w:rsidR="00BE1370">
        <w:rPr>
          <w:rFonts w:ascii="Times New Roman" w:hAnsi="Times New Roman" w:cs="Times New Roman"/>
          <w:sz w:val="28"/>
          <w:szCs w:val="28"/>
        </w:rPr>
        <w:t xml:space="preserve"> области закреплен</w:t>
      </w:r>
      <w:r w:rsidR="005D1D65">
        <w:rPr>
          <w:rFonts w:ascii="Times New Roman" w:hAnsi="Times New Roman" w:cs="Times New Roman"/>
          <w:sz w:val="28"/>
          <w:szCs w:val="28"/>
        </w:rPr>
        <w:t>ы</w:t>
      </w:r>
      <w:r w:rsidR="00BE1370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либо оперативного управления, </w:t>
      </w:r>
      <w:r w:rsidR="00BB50B0">
        <w:rPr>
          <w:rFonts w:ascii="Times New Roman" w:hAnsi="Times New Roman" w:cs="Times New Roman"/>
          <w:sz w:val="28"/>
          <w:szCs w:val="28"/>
        </w:rPr>
        <w:t>и</w:t>
      </w:r>
      <w:r w:rsidR="00BE1370">
        <w:rPr>
          <w:rFonts w:ascii="Times New Roman" w:hAnsi="Times New Roman" w:cs="Times New Roman"/>
          <w:sz w:val="28"/>
          <w:szCs w:val="28"/>
        </w:rPr>
        <w:t xml:space="preserve"> </w:t>
      </w:r>
      <w:r w:rsidR="00404C1A">
        <w:rPr>
          <w:rFonts w:ascii="Times New Roman" w:hAnsi="Times New Roman" w:cs="Times New Roman"/>
          <w:sz w:val="28"/>
          <w:szCs w:val="28"/>
        </w:rPr>
        <w:t>областные государственные</w:t>
      </w:r>
      <w:r w:rsidR="00AA5EFF">
        <w:rPr>
          <w:rFonts w:ascii="Times New Roman" w:hAnsi="Times New Roman" w:cs="Times New Roman"/>
          <w:sz w:val="28"/>
          <w:szCs w:val="28"/>
        </w:rPr>
        <w:t xml:space="preserve"> бюджетные </w:t>
      </w:r>
      <w:r w:rsidR="00BB50B0">
        <w:rPr>
          <w:rFonts w:ascii="Times New Roman" w:hAnsi="Times New Roman" w:cs="Times New Roman"/>
          <w:sz w:val="28"/>
          <w:szCs w:val="28"/>
        </w:rPr>
        <w:t>(</w:t>
      </w:r>
      <w:r w:rsidR="00AA5EFF">
        <w:rPr>
          <w:rFonts w:ascii="Times New Roman" w:hAnsi="Times New Roman" w:cs="Times New Roman"/>
          <w:sz w:val="28"/>
          <w:szCs w:val="28"/>
        </w:rPr>
        <w:t>казенные</w:t>
      </w:r>
      <w:r w:rsidR="00287F46">
        <w:rPr>
          <w:rFonts w:ascii="Times New Roman" w:hAnsi="Times New Roman" w:cs="Times New Roman"/>
          <w:sz w:val="28"/>
          <w:szCs w:val="28"/>
        </w:rPr>
        <w:t>,</w:t>
      </w:r>
      <w:r w:rsidR="00AA5EFF">
        <w:rPr>
          <w:rFonts w:ascii="Times New Roman" w:hAnsi="Times New Roman" w:cs="Times New Roman"/>
          <w:sz w:val="28"/>
          <w:szCs w:val="28"/>
        </w:rPr>
        <w:t xml:space="preserve"> автономные</w:t>
      </w:r>
      <w:r w:rsidR="00BB50B0">
        <w:rPr>
          <w:rFonts w:ascii="Times New Roman" w:hAnsi="Times New Roman" w:cs="Times New Roman"/>
          <w:sz w:val="28"/>
          <w:szCs w:val="28"/>
        </w:rPr>
        <w:t>)</w:t>
      </w:r>
      <w:r w:rsidR="00AA5EF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E1370">
        <w:rPr>
          <w:rFonts w:ascii="Times New Roman" w:hAnsi="Times New Roman" w:cs="Times New Roman"/>
          <w:sz w:val="28"/>
          <w:szCs w:val="28"/>
        </w:rPr>
        <w:t>, за которыми соответствующ</w:t>
      </w:r>
      <w:r w:rsidR="005D1D65">
        <w:rPr>
          <w:rFonts w:ascii="Times New Roman" w:hAnsi="Times New Roman" w:cs="Times New Roman"/>
          <w:sz w:val="28"/>
          <w:szCs w:val="28"/>
        </w:rPr>
        <w:t>и</w:t>
      </w:r>
      <w:r w:rsidR="00BE1370">
        <w:rPr>
          <w:rFonts w:ascii="Times New Roman" w:hAnsi="Times New Roman" w:cs="Times New Roman"/>
          <w:sz w:val="28"/>
          <w:szCs w:val="28"/>
        </w:rPr>
        <w:t>е</w:t>
      </w:r>
      <w:r w:rsidR="005D1D65">
        <w:rPr>
          <w:rFonts w:ascii="Times New Roman" w:hAnsi="Times New Roman" w:cs="Times New Roman"/>
          <w:sz w:val="28"/>
          <w:szCs w:val="28"/>
        </w:rPr>
        <w:t xml:space="preserve"> объекты</w:t>
      </w:r>
      <w:r w:rsidR="00BE1370">
        <w:rPr>
          <w:rFonts w:ascii="Times New Roman" w:hAnsi="Times New Roman" w:cs="Times New Roman"/>
          <w:sz w:val="28"/>
          <w:szCs w:val="28"/>
        </w:rPr>
        <w:t xml:space="preserve"> недвижимо</w:t>
      </w:r>
      <w:r w:rsidR="005D1D65">
        <w:rPr>
          <w:rFonts w:ascii="Times New Roman" w:hAnsi="Times New Roman" w:cs="Times New Roman"/>
          <w:sz w:val="28"/>
          <w:szCs w:val="28"/>
        </w:rPr>
        <w:t>го</w:t>
      </w:r>
      <w:r w:rsidR="00BE1370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D1D65">
        <w:rPr>
          <w:rFonts w:ascii="Times New Roman" w:hAnsi="Times New Roman" w:cs="Times New Roman"/>
          <w:sz w:val="28"/>
          <w:szCs w:val="28"/>
        </w:rPr>
        <w:t>а</w:t>
      </w:r>
      <w:r w:rsidR="00BE1370">
        <w:rPr>
          <w:rFonts w:ascii="Times New Roman" w:hAnsi="Times New Roman" w:cs="Times New Roman"/>
          <w:sz w:val="28"/>
          <w:szCs w:val="28"/>
        </w:rPr>
        <w:t xml:space="preserve"> области закреплен</w:t>
      </w:r>
      <w:r w:rsidR="005D1D65">
        <w:rPr>
          <w:rFonts w:ascii="Times New Roman" w:hAnsi="Times New Roman" w:cs="Times New Roman"/>
          <w:sz w:val="28"/>
          <w:szCs w:val="28"/>
        </w:rPr>
        <w:t>ы</w:t>
      </w:r>
      <w:r w:rsidR="00BE1370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управления,</w:t>
      </w:r>
      <w:r w:rsidR="00AA5EFF">
        <w:rPr>
          <w:rFonts w:ascii="Times New Roman" w:hAnsi="Times New Roman" w:cs="Times New Roman"/>
          <w:sz w:val="28"/>
          <w:szCs w:val="28"/>
        </w:rPr>
        <w:t xml:space="preserve"> </w:t>
      </w:r>
      <w:r w:rsidR="00316880">
        <w:rPr>
          <w:rFonts w:ascii="Times New Roman" w:hAnsi="Times New Roman" w:cs="Times New Roman"/>
          <w:sz w:val="28"/>
          <w:szCs w:val="28"/>
        </w:rPr>
        <w:t>в том случае, если</w:t>
      </w:r>
      <w:r w:rsidR="00BE1370">
        <w:rPr>
          <w:rFonts w:ascii="Times New Roman" w:hAnsi="Times New Roman" w:cs="Times New Roman"/>
          <w:sz w:val="28"/>
          <w:szCs w:val="28"/>
        </w:rPr>
        <w:t xml:space="preserve"> осуществление данной деятельности служит достижению целей</w:t>
      </w:r>
      <w:r w:rsidR="005D1D65">
        <w:rPr>
          <w:rFonts w:ascii="Times New Roman" w:hAnsi="Times New Roman" w:cs="Times New Roman"/>
          <w:sz w:val="28"/>
          <w:szCs w:val="28"/>
        </w:rPr>
        <w:t>,</w:t>
      </w:r>
      <w:r w:rsidR="00BE1370">
        <w:rPr>
          <w:rFonts w:ascii="Times New Roman" w:hAnsi="Times New Roman" w:cs="Times New Roman"/>
          <w:sz w:val="28"/>
          <w:szCs w:val="28"/>
        </w:rPr>
        <w:t xml:space="preserve"> ради которых они созданы</w:t>
      </w:r>
      <w:r w:rsidR="00222469">
        <w:rPr>
          <w:rFonts w:ascii="Times New Roman" w:hAnsi="Times New Roman" w:cs="Times New Roman"/>
          <w:sz w:val="28"/>
          <w:szCs w:val="28"/>
        </w:rPr>
        <w:t>,</w:t>
      </w:r>
      <w:r w:rsidR="00BE1370">
        <w:rPr>
          <w:rFonts w:ascii="Times New Roman" w:hAnsi="Times New Roman" w:cs="Times New Roman"/>
          <w:sz w:val="28"/>
          <w:szCs w:val="28"/>
        </w:rPr>
        <w:t xml:space="preserve"> и соответствует этим целям,</w:t>
      </w:r>
      <w:r w:rsidR="00BE1370" w:rsidRPr="00BE1370">
        <w:rPr>
          <w:rFonts w:ascii="Times New Roman" w:hAnsi="Times New Roman" w:cs="Times New Roman"/>
          <w:sz w:val="28"/>
          <w:szCs w:val="28"/>
        </w:rPr>
        <w:t xml:space="preserve"> </w:t>
      </w:r>
      <w:r w:rsidR="0022246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BE1370">
        <w:rPr>
          <w:rFonts w:ascii="Times New Roman" w:hAnsi="Times New Roman" w:cs="Times New Roman"/>
          <w:sz w:val="28"/>
          <w:szCs w:val="28"/>
        </w:rPr>
        <w:t>не находя</w:t>
      </w:r>
      <w:r w:rsidR="00222469">
        <w:rPr>
          <w:rFonts w:ascii="Times New Roman" w:hAnsi="Times New Roman" w:cs="Times New Roman"/>
          <w:sz w:val="28"/>
          <w:szCs w:val="28"/>
        </w:rPr>
        <w:t>т</w:t>
      </w:r>
      <w:r w:rsidR="00BE1370">
        <w:rPr>
          <w:rFonts w:ascii="Times New Roman" w:hAnsi="Times New Roman" w:cs="Times New Roman"/>
          <w:sz w:val="28"/>
          <w:szCs w:val="28"/>
        </w:rPr>
        <w:t>ся в стадии реорганизации либо ликвидации и в отношении которых не введена процедура банкротства (далее – областн</w:t>
      </w:r>
      <w:r w:rsidR="00222469">
        <w:rPr>
          <w:rFonts w:ascii="Times New Roman" w:hAnsi="Times New Roman" w:cs="Times New Roman"/>
          <w:sz w:val="28"/>
          <w:szCs w:val="28"/>
        </w:rPr>
        <w:t>ое</w:t>
      </w:r>
      <w:r w:rsidR="00BE13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22469">
        <w:rPr>
          <w:rFonts w:ascii="Times New Roman" w:hAnsi="Times New Roman" w:cs="Times New Roman"/>
          <w:sz w:val="28"/>
          <w:szCs w:val="28"/>
        </w:rPr>
        <w:t>ое</w:t>
      </w:r>
      <w:r w:rsidR="00BE137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22469">
        <w:rPr>
          <w:rFonts w:ascii="Times New Roman" w:hAnsi="Times New Roman" w:cs="Times New Roman"/>
          <w:sz w:val="28"/>
          <w:szCs w:val="28"/>
        </w:rPr>
        <w:t>е</w:t>
      </w:r>
      <w:r w:rsidR="00BE1370">
        <w:rPr>
          <w:rFonts w:ascii="Times New Roman" w:hAnsi="Times New Roman" w:cs="Times New Roman"/>
          <w:sz w:val="28"/>
          <w:szCs w:val="28"/>
        </w:rPr>
        <w:t xml:space="preserve"> либо предприяти</w:t>
      </w:r>
      <w:r w:rsidR="00222469">
        <w:rPr>
          <w:rFonts w:ascii="Times New Roman" w:hAnsi="Times New Roman" w:cs="Times New Roman"/>
          <w:sz w:val="28"/>
          <w:szCs w:val="28"/>
        </w:rPr>
        <w:t>е</w:t>
      </w:r>
      <w:r w:rsidR="00BE1370">
        <w:rPr>
          <w:rFonts w:ascii="Times New Roman" w:hAnsi="Times New Roman" w:cs="Times New Roman"/>
          <w:sz w:val="28"/>
          <w:szCs w:val="28"/>
        </w:rPr>
        <w:t>)</w:t>
      </w:r>
      <w:r w:rsidR="00404C1A">
        <w:rPr>
          <w:rFonts w:ascii="Times New Roman" w:hAnsi="Times New Roman" w:cs="Times New Roman"/>
          <w:sz w:val="28"/>
          <w:szCs w:val="28"/>
        </w:rPr>
        <w:t>.</w:t>
      </w:r>
    </w:p>
    <w:p w:rsidR="009826BF" w:rsidRPr="00222469" w:rsidRDefault="009826BF" w:rsidP="00BB50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6BF" w:rsidRPr="00B23637" w:rsidRDefault="00B23637" w:rsidP="00222469">
      <w:pPr>
        <w:pStyle w:val="ConsPlusNormal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637">
        <w:rPr>
          <w:rFonts w:ascii="Times New Roman" w:hAnsi="Times New Roman" w:cs="Times New Roman"/>
          <w:b/>
          <w:sz w:val="28"/>
          <w:szCs w:val="28"/>
        </w:rPr>
        <w:t>2</w:t>
      </w:r>
      <w:r w:rsidR="00535ADB">
        <w:rPr>
          <w:rFonts w:ascii="Times New Roman" w:hAnsi="Times New Roman" w:cs="Times New Roman"/>
          <w:b/>
          <w:sz w:val="28"/>
          <w:szCs w:val="28"/>
        </w:rPr>
        <w:t>. </w:t>
      </w:r>
      <w:r w:rsidR="008431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6BF" w:rsidRPr="00B2363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B23637">
        <w:rPr>
          <w:rFonts w:ascii="Times New Roman" w:hAnsi="Times New Roman" w:cs="Times New Roman"/>
          <w:b/>
          <w:sz w:val="28"/>
          <w:szCs w:val="28"/>
        </w:rPr>
        <w:t>принятия решений о</w:t>
      </w:r>
      <w:r w:rsidR="00AA5EFF">
        <w:rPr>
          <w:rFonts w:ascii="Times New Roman" w:hAnsi="Times New Roman" w:cs="Times New Roman"/>
          <w:b/>
          <w:sz w:val="28"/>
          <w:szCs w:val="28"/>
        </w:rPr>
        <w:t xml:space="preserve"> даче</w:t>
      </w:r>
      <w:r w:rsidRPr="00B23637">
        <w:rPr>
          <w:rFonts w:ascii="Times New Roman" w:hAnsi="Times New Roman" w:cs="Times New Roman"/>
          <w:b/>
          <w:sz w:val="28"/>
          <w:szCs w:val="28"/>
        </w:rPr>
        <w:t xml:space="preserve"> согласи</w:t>
      </w:r>
      <w:r w:rsidR="00AA5EFF">
        <w:rPr>
          <w:rFonts w:ascii="Times New Roman" w:hAnsi="Times New Roman" w:cs="Times New Roman"/>
          <w:b/>
          <w:sz w:val="28"/>
          <w:szCs w:val="28"/>
        </w:rPr>
        <w:t>я</w:t>
      </w:r>
      <w:r w:rsidRPr="00B23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EFF">
        <w:rPr>
          <w:rFonts w:ascii="Times New Roman" w:hAnsi="Times New Roman" w:cs="Times New Roman"/>
          <w:b/>
          <w:sz w:val="28"/>
          <w:szCs w:val="28"/>
        </w:rPr>
        <w:t>на заключение сделок по привлечению инвестиций в отношении объектов недвижимого имущества</w:t>
      </w:r>
      <w:r w:rsidR="005D1D65">
        <w:rPr>
          <w:rFonts w:ascii="Times New Roman" w:hAnsi="Times New Roman" w:cs="Times New Roman"/>
          <w:b/>
          <w:sz w:val="28"/>
          <w:szCs w:val="28"/>
        </w:rPr>
        <w:t xml:space="preserve"> Кировской</w:t>
      </w:r>
      <w:r w:rsidR="00AA5EFF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222469" w:rsidRPr="009826BF" w:rsidRDefault="00222469" w:rsidP="002224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4BC" w:rsidRDefault="009826BF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9826BF">
        <w:rPr>
          <w:rFonts w:ascii="Times New Roman" w:hAnsi="Times New Roman" w:cs="Times New Roman"/>
          <w:sz w:val="28"/>
          <w:szCs w:val="28"/>
        </w:rPr>
        <w:t xml:space="preserve">2.1. </w:t>
      </w:r>
      <w:r w:rsidR="00146BFC">
        <w:rPr>
          <w:rFonts w:ascii="Times New Roman" w:hAnsi="Times New Roman" w:cs="Times New Roman"/>
          <w:sz w:val="28"/>
          <w:szCs w:val="28"/>
        </w:rPr>
        <w:t xml:space="preserve">Согласие Правительства Кировской области </w:t>
      </w:r>
      <w:r w:rsidR="00146BFC" w:rsidRPr="00146BFC">
        <w:rPr>
          <w:rFonts w:ascii="Times New Roman" w:hAnsi="Times New Roman" w:cs="Times New Roman"/>
          <w:sz w:val="28"/>
          <w:szCs w:val="28"/>
        </w:rPr>
        <w:t xml:space="preserve">на заключение </w:t>
      </w:r>
      <w:r w:rsidR="003361CD">
        <w:rPr>
          <w:rFonts w:ascii="Times New Roman" w:hAnsi="Times New Roman" w:cs="Times New Roman"/>
          <w:sz w:val="28"/>
          <w:szCs w:val="28"/>
        </w:rPr>
        <w:t>договор</w:t>
      </w:r>
      <w:r w:rsidR="00222469">
        <w:rPr>
          <w:rFonts w:ascii="Times New Roman" w:hAnsi="Times New Roman" w:cs="Times New Roman"/>
          <w:sz w:val="28"/>
          <w:szCs w:val="28"/>
        </w:rPr>
        <w:t>а</w:t>
      </w:r>
      <w:r w:rsidR="003361CD">
        <w:rPr>
          <w:rFonts w:ascii="Times New Roman" w:hAnsi="Times New Roman" w:cs="Times New Roman"/>
          <w:sz w:val="28"/>
          <w:szCs w:val="28"/>
        </w:rPr>
        <w:t xml:space="preserve"> совместной инвестиционной деятельности</w:t>
      </w:r>
      <w:r w:rsidR="00146BFC">
        <w:rPr>
          <w:rFonts w:ascii="Times New Roman" w:hAnsi="Times New Roman" w:cs="Times New Roman"/>
          <w:sz w:val="28"/>
          <w:szCs w:val="28"/>
        </w:rPr>
        <w:t xml:space="preserve"> </w:t>
      </w:r>
      <w:r w:rsidR="00404C1A">
        <w:rPr>
          <w:rFonts w:ascii="Times New Roman" w:hAnsi="Times New Roman" w:cs="Times New Roman"/>
          <w:sz w:val="28"/>
          <w:szCs w:val="28"/>
        </w:rPr>
        <w:t>оформляется в форме распоряжения</w:t>
      </w:r>
      <w:r w:rsidR="004F69EF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404C1A">
        <w:rPr>
          <w:rFonts w:ascii="Times New Roman" w:hAnsi="Times New Roman" w:cs="Times New Roman"/>
          <w:sz w:val="28"/>
          <w:szCs w:val="28"/>
        </w:rPr>
        <w:t xml:space="preserve"> Кировской области на основании </w:t>
      </w:r>
      <w:r w:rsidR="00404C1A" w:rsidRPr="00404C1A">
        <w:rPr>
          <w:rFonts w:ascii="Times New Roman" w:hAnsi="Times New Roman" w:cs="Times New Roman"/>
          <w:sz w:val="28"/>
          <w:szCs w:val="28"/>
        </w:rPr>
        <w:t>заключений органа исполнительной власти</w:t>
      </w:r>
      <w:r w:rsidR="00EC156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04C1A" w:rsidRPr="00404C1A">
        <w:rPr>
          <w:rFonts w:ascii="Times New Roman" w:hAnsi="Times New Roman" w:cs="Times New Roman"/>
          <w:sz w:val="28"/>
          <w:szCs w:val="28"/>
        </w:rPr>
        <w:t>, в ведении которого находится</w:t>
      </w:r>
      <w:r w:rsidR="00B93024">
        <w:rPr>
          <w:rFonts w:ascii="Times New Roman" w:hAnsi="Times New Roman" w:cs="Times New Roman"/>
          <w:sz w:val="28"/>
          <w:szCs w:val="28"/>
        </w:rPr>
        <w:t xml:space="preserve"> областное государственное </w:t>
      </w:r>
      <w:r w:rsidR="00404C1A" w:rsidRPr="00404C1A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B93024">
        <w:rPr>
          <w:rFonts w:ascii="Times New Roman" w:hAnsi="Times New Roman" w:cs="Times New Roman"/>
          <w:sz w:val="28"/>
          <w:szCs w:val="28"/>
        </w:rPr>
        <w:t>либо предприятие</w:t>
      </w:r>
      <w:r w:rsidR="00575F1C">
        <w:rPr>
          <w:rFonts w:ascii="Times New Roman" w:hAnsi="Times New Roman" w:cs="Times New Roman"/>
          <w:sz w:val="28"/>
          <w:szCs w:val="28"/>
        </w:rPr>
        <w:t xml:space="preserve"> (далее – орган исполнительной власти</w:t>
      </w:r>
      <w:r w:rsidR="00F6130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5F1C">
        <w:rPr>
          <w:rFonts w:ascii="Times New Roman" w:hAnsi="Times New Roman" w:cs="Times New Roman"/>
          <w:sz w:val="28"/>
          <w:szCs w:val="28"/>
        </w:rPr>
        <w:t>)</w:t>
      </w:r>
      <w:r w:rsidR="00404C1A" w:rsidRPr="00404C1A">
        <w:rPr>
          <w:rFonts w:ascii="Times New Roman" w:hAnsi="Times New Roman" w:cs="Times New Roman"/>
          <w:sz w:val="28"/>
          <w:szCs w:val="28"/>
        </w:rPr>
        <w:t>, органа по управлению государственной собственностью области, органа по управлению экономическим развитием области и финансового органа</w:t>
      </w:r>
      <w:r w:rsidR="001444C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93024">
        <w:rPr>
          <w:rFonts w:ascii="Times New Roman" w:hAnsi="Times New Roman" w:cs="Times New Roman"/>
          <w:sz w:val="28"/>
          <w:szCs w:val="28"/>
        </w:rPr>
        <w:t>.</w:t>
      </w:r>
    </w:p>
    <w:p w:rsidR="00B93024" w:rsidRPr="00B93024" w:rsidRDefault="00B93024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361CD">
        <w:rPr>
          <w:rFonts w:ascii="Times New Roman" w:hAnsi="Times New Roman" w:cs="Times New Roman"/>
          <w:sz w:val="28"/>
          <w:szCs w:val="28"/>
        </w:rPr>
        <w:t xml:space="preserve"> Для получения согласия Правительства Кировской области </w:t>
      </w:r>
      <w:r w:rsidR="005D1D65">
        <w:rPr>
          <w:rFonts w:ascii="Times New Roman" w:hAnsi="Times New Roman" w:cs="Times New Roman"/>
          <w:sz w:val="28"/>
          <w:szCs w:val="28"/>
        </w:rPr>
        <w:br/>
      </w:r>
      <w:r w:rsidR="003361CD">
        <w:rPr>
          <w:rFonts w:ascii="Times New Roman" w:hAnsi="Times New Roman" w:cs="Times New Roman"/>
          <w:sz w:val="28"/>
          <w:szCs w:val="28"/>
        </w:rPr>
        <w:t>на заключение договор</w:t>
      </w:r>
      <w:r w:rsidR="00222469">
        <w:rPr>
          <w:rFonts w:ascii="Times New Roman" w:hAnsi="Times New Roman" w:cs="Times New Roman"/>
          <w:sz w:val="28"/>
          <w:szCs w:val="28"/>
        </w:rPr>
        <w:t>а</w:t>
      </w:r>
      <w:r w:rsidR="003361CD">
        <w:rPr>
          <w:rFonts w:ascii="Times New Roman" w:hAnsi="Times New Roman" w:cs="Times New Roman"/>
          <w:sz w:val="28"/>
          <w:szCs w:val="28"/>
        </w:rPr>
        <w:t xml:space="preserve"> совместной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D88">
        <w:rPr>
          <w:rFonts w:ascii="Times New Roman" w:hAnsi="Times New Roman" w:cs="Times New Roman"/>
          <w:sz w:val="28"/>
          <w:szCs w:val="28"/>
        </w:rPr>
        <w:br/>
      </w:r>
      <w:r w:rsidR="003361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бластное государственное учреждение либо предприятие представляют в орган исполнительной власти</w:t>
      </w:r>
      <w:r w:rsidR="00EC156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361CD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B93024">
        <w:rPr>
          <w:rFonts w:ascii="Times New Roman" w:hAnsi="Times New Roman" w:cs="Times New Roman"/>
          <w:sz w:val="28"/>
          <w:szCs w:val="28"/>
        </w:rPr>
        <w:t>:</w:t>
      </w:r>
    </w:p>
    <w:p w:rsidR="00B93024" w:rsidRDefault="00B93024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>
        <w:rPr>
          <w:rFonts w:ascii="Times New Roman" w:hAnsi="Times New Roman" w:cs="Times New Roman"/>
          <w:sz w:val="28"/>
          <w:szCs w:val="28"/>
        </w:rPr>
        <w:t xml:space="preserve">2.2.1. Заявление </w:t>
      </w:r>
      <w:r w:rsidR="003361CD">
        <w:rPr>
          <w:rFonts w:ascii="Times New Roman" w:hAnsi="Times New Roman" w:cs="Times New Roman"/>
          <w:sz w:val="28"/>
          <w:szCs w:val="28"/>
        </w:rPr>
        <w:t>о подготовке заключения органа исполнительной власти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F1C" w:rsidRPr="003361CD" w:rsidRDefault="00B93024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3361CD">
        <w:rPr>
          <w:rFonts w:ascii="Times New Roman" w:hAnsi="Times New Roman" w:cs="Times New Roman"/>
          <w:sz w:val="28"/>
          <w:szCs w:val="28"/>
        </w:rPr>
        <w:t>Пояснительную записку с о</w:t>
      </w:r>
      <w:r w:rsidR="00575F1C" w:rsidRPr="009826BF">
        <w:rPr>
          <w:rFonts w:ascii="Times New Roman" w:hAnsi="Times New Roman" w:cs="Times New Roman"/>
          <w:sz w:val="28"/>
          <w:szCs w:val="28"/>
        </w:rPr>
        <w:t>боснование</w:t>
      </w:r>
      <w:r w:rsidR="003361CD">
        <w:rPr>
          <w:rFonts w:ascii="Times New Roman" w:hAnsi="Times New Roman" w:cs="Times New Roman"/>
          <w:sz w:val="28"/>
          <w:szCs w:val="28"/>
        </w:rPr>
        <w:t>м</w:t>
      </w:r>
      <w:r w:rsidR="00575F1C" w:rsidRPr="009826BF"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 w:rsidR="00575F1C">
        <w:rPr>
          <w:rFonts w:ascii="Times New Roman" w:hAnsi="Times New Roman" w:cs="Times New Roman"/>
          <w:sz w:val="28"/>
          <w:szCs w:val="28"/>
        </w:rPr>
        <w:t>заключения договора совместной инвестиционной деятельности</w:t>
      </w:r>
      <w:r w:rsidR="003361CD">
        <w:rPr>
          <w:rFonts w:ascii="Times New Roman" w:hAnsi="Times New Roman" w:cs="Times New Roman"/>
          <w:sz w:val="28"/>
          <w:szCs w:val="28"/>
        </w:rPr>
        <w:t>, которая должна содержать</w:t>
      </w:r>
      <w:r w:rsidR="003361CD" w:rsidRPr="003361CD">
        <w:rPr>
          <w:rFonts w:ascii="Times New Roman" w:hAnsi="Times New Roman" w:cs="Times New Roman"/>
          <w:sz w:val="28"/>
          <w:szCs w:val="28"/>
        </w:rPr>
        <w:t>:</w:t>
      </w:r>
    </w:p>
    <w:p w:rsidR="00B93024" w:rsidRDefault="003361CD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575F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575F1C">
        <w:rPr>
          <w:rFonts w:ascii="Times New Roman" w:hAnsi="Times New Roman" w:cs="Times New Roman"/>
          <w:sz w:val="28"/>
          <w:szCs w:val="28"/>
        </w:rPr>
        <w:t xml:space="preserve"> Минимальный объем инвестиций, привлекаемых в ходе реализации договора совместной инвестиционной деятельности.</w:t>
      </w:r>
    </w:p>
    <w:p w:rsidR="00575F1C" w:rsidRPr="000D34C8" w:rsidRDefault="003361CD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4C8">
        <w:rPr>
          <w:rFonts w:ascii="Times New Roman" w:hAnsi="Times New Roman" w:cs="Times New Roman"/>
          <w:sz w:val="28"/>
          <w:szCs w:val="28"/>
        </w:rPr>
        <w:t xml:space="preserve">2.2.2.2. </w:t>
      </w:r>
      <w:r w:rsidR="00B65B46" w:rsidRPr="000D34C8">
        <w:rPr>
          <w:rFonts w:ascii="Times New Roman" w:hAnsi="Times New Roman" w:cs="Times New Roman"/>
          <w:sz w:val="28"/>
          <w:szCs w:val="28"/>
        </w:rPr>
        <w:t xml:space="preserve">Минимальный объем имущественных прав областного </w:t>
      </w:r>
      <w:r w:rsidR="00B65B46" w:rsidRPr="000D34C8">
        <w:rPr>
          <w:rFonts w:ascii="Times New Roman" w:hAnsi="Times New Roman" w:cs="Times New Roman"/>
          <w:sz w:val="28"/>
          <w:szCs w:val="28"/>
        </w:rPr>
        <w:lastRenderedPageBreak/>
        <w:t>государственного учреждения либо предприятия на объект недвижимого имущества, получаемый в результате реализации договора совместной инвестиционной деятельности.</w:t>
      </w:r>
    </w:p>
    <w:p w:rsidR="00B93024" w:rsidRPr="00B23637" w:rsidRDefault="003361CD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4C8">
        <w:rPr>
          <w:rFonts w:ascii="Times New Roman" w:hAnsi="Times New Roman" w:cs="Times New Roman"/>
          <w:sz w:val="28"/>
          <w:szCs w:val="28"/>
        </w:rPr>
        <w:t>2.2.2.3</w:t>
      </w:r>
      <w:r w:rsidR="00575F1C" w:rsidRPr="000D34C8">
        <w:rPr>
          <w:rFonts w:ascii="Times New Roman" w:hAnsi="Times New Roman" w:cs="Times New Roman"/>
          <w:sz w:val="28"/>
          <w:szCs w:val="28"/>
        </w:rPr>
        <w:t xml:space="preserve">. </w:t>
      </w:r>
      <w:r w:rsidR="00F200F2" w:rsidRPr="000D34C8">
        <w:rPr>
          <w:rFonts w:ascii="Times New Roman" w:hAnsi="Times New Roman" w:cs="Times New Roman"/>
          <w:sz w:val="28"/>
          <w:szCs w:val="28"/>
        </w:rPr>
        <w:t>Минимальные</w:t>
      </w:r>
      <w:r w:rsidR="00A20694" w:rsidRPr="000D34C8">
        <w:rPr>
          <w:rFonts w:ascii="Times New Roman" w:hAnsi="Times New Roman" w:cs="Times New Roman"/>
          <w:sz w:val="28"/>
          <w:szCs w:val="28"/>
        </w:rPr>
        <w:t xml:space="preserve"> х</w:t>
      </w:r>
      <w:r w:rsidR="00B93024" w:rsidRPr="000D34C8">
        <w:rPr>
          <w:rFonts w:ascii="Times New Roman" w:hAnsi="Times New Roman" w:cs="Times New Roman"/>
          <w:sz w:val="28"/>
          <w:szCs w:val="28"/>
        </w:rPr>
        <w:t>ар</w:t>
      </w:r>
      <w:r w:rsidR="008C431E" w:rsidRPr="000D34C8">
        <w:rPr>
          <w:rFonts w:ascii="Times New Roman" w:hAnsi="Times New Roman" w:cs="Times New Roman"/>
          <w:sz w:val="28"/>
          <w:szCs w:val="28"/>
        </w:rPr>
        <w:t>актеристики объекта</w:t>
      </w:r>
      <w:r w:rsidR="00B93024" w:rsidRPr="000D34C8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575F1C" w:rsidRPr="000D34C8">
        <w:rPr>
          <w:rFonts w:ascii="Times New Roman" w:hAnsi="Times New Roman" w:cs="Times New Roman"/>
          <w:sz w:val="28"/>
          <w:szCs w:val="28"/>
        </w:rPr>
        <w:t>, получаем</w:t>
      </w:r>
      <w:r w:rsidR="008C431E" w:rsidRPr="000D34C8">
        <w:rPr>
          <w:rFonts w:ascii="Times New Roman" w:hAnsi="Times New Roman" w:cs="Times New Roman"/>
          <w:sz w:val="28"/>
          <w:szCs w:val="28"/>
        </w:rPr>
        <w:t>ого</w:t>
      </w:r>
      <w:r w:rsidR="00575F1C" w:rsidRPr="000D34C8">
        <w:rPr>
          <w:rFonts w:ascii="Times New Roman" w:hAnsi="Times New Roman" w:cs="Times New Roman"/>
          <w:sz w:val="28"/>
          <w:szCs w:val="28"/>
        </w:rPr>
        <w:t xml:space="preserve"> в результате реализации договор</w:t>
      </w:r>
      <w:r w:rsidR="008C431E" w:rsidRPr="000D34C8">
        <w:rPr>
          <w:rFonts w:ascii="Times New Roman" w:hAnsi="Times New Roman" w:cs="Times New Roman"/>
          <w:sz w:val="28"/>
          <w:szCs w:val="28"/>
        </w:rPr>
        <w:t>а</w:t>
      </w:r>
      <w:r w:rsidR="00575F1C" w:rsidRPr="000D34C8">
        <w:rPr>
          <w:rFonts w:ascii="Times New Roman" w:hAnsi="Times New Roman" w:cs="Times New Roman"/>
          <w:sz w:val="28"/>
          <w:szCs w:val="28"/>
        </w:rPr>
        <w:t xml:space="preserve"> совместной инвестиционн</w:t>
      </w:r>
      <w:r w:rsidR="008C431E" w:rsidRPr="000D34C8">
        <w:rPr>
          <w:rFonts w:ascii="Times New Roman" w:hAnsi="Times New Roman" w:cs="Times New Roman"/>
          <w:sz w:val="28"/>
          <w:szCs w:val="28"/>
        </w:rPr>
        <w:t>ой деятельности</w:t>
      </w:r>
      <w:r w:rsidR="00222469" w:rsidRPr="000D34C8">
        <w:rPr>
          <w:rFonts w:ascii="Times New Roman" w:hAnsi="Times New Roman" w:cs="Times New Roman"/>
          <w:sz w:val="28"/>
          <w:szCs w:val="28"/>
        </w:rPr>
        <w:t>,</w:t>
      </w:r>
      <w:r w:rsidR="008C431E" w:rsidRPr="000D34C8">
        <w:rPr>
          <w:rFonts w:ascii="Times New Roman" w:hAnsi="Times New Roman" w:cs="Times New Roman"/>
          <w:sz w:val="28"/>
          <w:szCs w:val="28"/>
        </w:rPr>
        <w:t xml:space="preserve"> с указанием целей</w:t>
      </w:r>
      <w:r w:rsidR="00575F1C" w:rsidRPr="000D34C8">
        <w:rPr>
          <w:rFonts w:ascii="Times New Roman" w:hAnsi="Times New Roman" w:cs="Times New Roman"/>
          <w:sz w:val="28"/>
          <w:szCs w:val="28"/>
        </w:rPr>
        <w:t xml:space="preserve"> </w:t>
      </w:r>
      <w:r w:rsidR="008C431E" w:rsidRPr="000D34C8">
        <w:rPr>
          <w:rFonts w:ascii="Times New Roman" w:hAnsi="Times New Roman" w:cs="Times New Roman"/>
          <w:sz w:val="28"/>
          <w:szCs w:val="28"/>
        </w:rPr>
        <w:t>его</w:t>
      </w:r>
      <w:r w:rsidR="00575F1C" w:rsidRPr="000D34C8">
        <w:rPr>
          <w:rFonts w:ascii="Times New Roman" w:hAnsi="Times New Roman" w:cs="Times New Roman"/>
          <w:sz w:val="28"/>
          <w:szCs w:val="28"/>
        </w:rPr>
        <w:t xml:space="preserve"> использования.</w:t>
      </w:r>
    </w:p>
    <w:p w:rsidR="009826BF" w:rsidRPr="009826BF" w:rsidRDefault="00FE50E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75F1C">
        <w:rPr>
          <w:rFonts w:ascii="Times New Roman" w:hAnsi="Times New Roman" w:cs="Times New Roman"/>
          <w:sz w:val="28"/>
          <w:szCs w:val="28"/>
        </w:rPr>
        <w:t>.</w:t>
      </w:r>
      <w:r w:rsidR="003361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5F1C">
        <w:rPr>
          <w:rFonts w:ascii="Times New Roman" w:hAnsi="Times New Roman" w:cs="Times New Roman"/>
          <w:sz w:val="28"/>
          <w:szCs w:val="28"/>
        </w:rPr>
        <w:t>В</w:t>
      </w:r>
      <w:r w:rsidR="009826BF" w:rsidRPr="009826BF">
        <w:rPr>
          <w:rFonts w:ascii="Times New Roman" w:hAnsi="Times New Roman" w:cs="Times New Roman"/>
          <w:sz w:val="28"/>
          <w:szCs w:val="28"/>
        </w:rPr>
        <w:t>ыписк</w:t>
      </w:r>
      <w:r w:rsidR="00222469">
        <w:rPr>
          <w:rFonts w:ascii="Times New Roman" w:hAnsi="Times New Roman" w:cs="Times New Roman"/>
          <w:sz w:val="28"/>
          <w:szCs w:val="28"/>
        </w:rPr>
        <w:t>у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из </w:t>
      </w:r>
      <w:r w:rsidR="00222469">
        <w:rPr>
          <w:rFonts w:ascii="Times New Roman" w:hAnsi="Times New Roman" w:cs="Times New Roman"/>
          <w:sz w:val="28"/>
          <w:szCs w:val="28"/>
        </w:rPr>
        <w:t>р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еестра государственного имущества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75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объект недвижимого имущества</w:t>
      </w:r>
      <w:r w:rsidR="0022246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5F1C">
        <w:rPr>
          <w:rFonts w:ascii="Times New Roman" w:hAnsi="Times New Roman" w:cs="Times New Roman"/>
          <w:sz w:val="28"/>
          <w:szCs w:val="28"/>
        </w:rPr>
        <w:t>.</w:t>
      </w:r>
    </w:p>
    <w:p w:rsidR="009826BF" w:rsidRPr="009826BF" w:rsidRDefault="00EC156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2"/>
      <w:bookmarkEnd w:id="4"/>
      <w:r>
        <w:rPr>
          <w:rFonts w:ascii="Times New Roman" w:hAnsi="Times New Roman" w:cs="Times New Roman"/>
          <w:sz w:val="28"/>
          <w:szCs w:val="28"/>
        </w:rPr>
        <w:t>2.2.</w:t>
      </w:r>
      <w:r w:rsidR="003361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61CD">
        <w:rPr>
          <w:rFonts w:ascii="Times New Roman" w:hAnsi="Times New Roman" w:cs="Times New Roman"/>
          <w:sz w:val="28"/>
          <w:szCs w:val="28"/>
        </w:rPr>
        <w:t>Заверенн</w:t>
      </w:r>
      <w:r w:rsidR="00222469">
        <w:rPr>
          <w:rFonts w:ascii="Times New Roman" w:hAnsi="Times New Roman" w:cs="Times New Roman"/>
          <w:sz w:val="28"/>
          <w:szCs w:val="28"/>
        </w:rPr>
        <w:t>ую</w:t>
      </w:r>
      <w:r w:rsidR="003361CD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222469">
        <w:rPr>
          <w:rFonts w:ascii="Times New Roman" w:hAnsi="Times New Roman" w:cs="Times New Roman"/>
          <w:sz w:val="28"/>
          <w:szCs w:val="28"/>
        </w:rPr>
        <w:t xml:space="preserve"> областного </w:t>
      </w:r>
      <w:r w:rsidR="003361CD">
        <w:rPr>
          <w:rFonts w:ascii="Times New Roman" w:hAnsi="Times New Roman" w:cs="Times New Roman"/>
          <w:sz w:val="28"/>
          <w:szCs w:val="28"/>
        </w:rPr>
        <w:t>государственного учреждения либо предприятия к</w:t>
      </w:r>
      <w:r w:rsidR="009826BF" w:rsidRPr="009826BF">
        <w:rPr>
          <w:rFonts w:ascii="Times New Roman" w:hAnsi="Times New Roman" w:cs="Times New Roman"/>
          <w:sz w:val="28"/>
          <w:szCs w:val="28"/>
        </w:rPr>
        <w:t>опи</w:t>
      </w:r>
      <w:r w:rsidR="00222469">
        <w:rPr>
          <w:rFonts w:ascii="Times New Roman" w:hAnsi="Times New Roman" w:cs="Times New Roman"/>
          <w:sz w:val="28"/>
          <w:szCs w:val="28"/>
        </w:rPr>
        <w:t>ю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права на объект недвижимого имущества</w:t>
      </w:r>
      <w:r w:rsidR="004F69E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5F1C">
        <w:rPr>
          <w:rFonts w:ascii="Times New Roman" w:hAnsi="Times New Roman" w:cs="Times New Roman"/>
          <w:sz w:val="28"/>
          <w:szCs w:val="28"/>
        </w:rPr>
        <w:t>.</w:t>
      </w:r>
    </w:p>
    <w:p w:rsidR="009826BF" w:rsidRPr="009826BF" w:rsidRDefault="00EC156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361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5F1C">
        <w:rPr>
          <w:rFonts w:ascii="Times New Roman" w:hAnsi="Times New Roman" w:cs="Times New Roman"/>
          <w:sz w:val="28"/>
          <w:szCs w:val="28"/>
        </w:rPr>
        <w:t>С</w:t>
      </w:r>
      <w:r w:rsidR="009826BF" w:rsidRPr="009826BF">
        <w:rPr>
          <w:rFonts w:ascii="Times New Roman" w:hAnsi="Times New Roman" w:cs="Times New Roman"/>
          <w:sz w:val="28"/>
          <w:szCs w:val="28"/>
        </w:rPr>
        <w:t>ведения об обременениях</w:t>
      </w:r>
      <w:r w:rsidR="00222469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</w:t>
      </w:r>
      <w:r w:rsidR="00FC3AB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с приложением копий документов, подтверждающих такие обременения</w:t>
      </w:r>
      <w:r w:rsidR="00575F1C">
        <w:rPr>
          <w:rFonts w:ascii="Times New Roman" w:hAnsi="Times New Roman" w:cs="Times New Roman"/>
          <w:sz w:val="28"/>
          <w:szCs w:val="28"/>
        </w:rPr>
        <w:t>.</w:t>
      </w:r>
    </w:p>
    <w:p w:rsidR="009826BF" w:rsidRPr="009826BF" w:rsidRDefault="00EC156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002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798F">
        <w:rPr>
          <w:rFonts w:ascii="Times New Roman" w:hAnsi="Times New Roman" w:cs="Times New Roman"/>
          <w:sz w:val="28"/>
          <w:szCs w:val="28"/>
        </w:rPr>
        <w:t>Заверенные руководителем областного государственного учреждения либо предприятия копии д</w:t>
      </w:r>
      <w:r w:rsidR="009826BF" w:rsidRPr="009826BF">
        <w:rPr>
          <w:rFonts w:ascii="Times New Roman" w:hAnsi="Times New Roman" w:cs="Times New Roman"/>
          <w:sz w:val="28"/>
          <w:szCs w:val="28"/>
        </w:rPr>
        <w:t>окумент</w:t>
      </w:r>
      <w:r w:rsidR="00D0798F">
        <w:rPr>
          <w:rFonts w:ascii="Times New Roman" w:hAnsi="Times New Roman" w:cs="Times New Roman"/>
          <w:sz w:val="28"/>
          <w:szCs w:val="28"/>
        </w:rPr>
        <w:t>ов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технического учета объекта недвижимого имущества</w:t>
      </w:r>
      <w:r w:rsidR="00FC3AB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(технический</w:t>
      </w:r>
      <w:r w:rsidR="0070029A">
        <w:rPr>
          <w:rFonts w:ascii="Times New Roman" w:hAnsi="Times New Roman" w:cs="Times New Roman"/>
          <w:sz w:val="28"/>
          <w:szCs w:val="28"/>
        </w:rPr>
        <w:t xml:space="preserve"> и (или) кадастровый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575F1C">
        <w:rPr>
          <w:rFonts w:ascii="Times New Roman" w:hAnsi="Times New Roman" w:cs="Times New Roman"/>
          <w:sz w:val="28"/>
          <w:szCs w:val="28"/>
        </w:rPr>
        <w:t>).</w:t>
      </w:r>
    </w:p>
    <w:p w:rsidR="009826BF" w:rsidRPr="009826BF" w:rsidRDefault="00EC156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002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5F1C">
        <w:rPr>
          <w:rFonts w:ascii="Times New Roman" w:hAnsi="Times New Roman" w:cs="Times New Roman"/>
          <w:sz w:val="28"/>
          <w:szCs w:val="28"/>
        </w:rPr>
        <w:t>С</w:t>
      </w:r>
      <w:r w:rsidR="009826BF" w:rsidRPr="009826BF">
        <w:rPr>
          <w:rFonts w:ascii="Times New Roman" w:hAnsi="Times New Roman" w:cs="Times New Roman"/>
          <w:sz w:val="28"/>
          <w:szCs w:val="28"/>
        </w:rPr>
        <w:t>правк</w:t>
      </w:r>
      <w:r w:rsidR="00222469">
        <w:rPr>
          <w:rFonts w:ascii="Times New Roman" w:hAnsi="Times New Roman" w:cs="Times New Roman"/>
          <w:sz w:val="28"/>
          <w:szCs w:val="28"/>
        </w:rPr>
        <w:t>у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о балансовой стоимости объекта недвижимого имущества</w:t>
      </w:r>
      <w:r w:rsidR="00FC3AB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на последнюю отчетную дату</w:t>
      </w:r>
      <w:r w:rsidR="00575F1C">
        <w:rPr>
          <w:rFonts w:ascii="Times New Roman" w:hAnsi="Times New Roman" w:cs="Times New Roman"/>
          <w:sz w:val="28"/>
          <w:szCs w:val="28"/>
        </w:rPr>
        <w:t>.</w:t>
      </w:r>
    </w:p>
    <w:p w:rsidR="009826BF" w:rsidRPr="009826BF" w:rsidRDefault="00EC156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0029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5F1C">
        <w:rPr>
          <w:rFonts w:ascii="Times New Roman" w:hAnsi="Times New Roman" w:cs="Times New Roman"/>
          <w:sz w:val="28"/>
          <w:szCs w:val="28"/>
        </w:rPr>
        <w:t>С</w:t>
      </w:r>
      <w:r w:rsidR="009826BF" w:rsidRPr="009826BF">
        <w:rPr>
          <w:rFonts w:ascii="Times New Roman" w:hAnsi="Times New Roman" w:cs="Times New Roman"/>
          <w:sz w:val="28"/>
          <w:szCs w:val="28"/>
        </w:rPr>
        <w:t>правк</w:t>
      </w:r>
      <w:r w:rsidR="00222469">
        <w:rPr>
          <w:rFonts w:ascii="Times New Roman" w:hAnsi="Times New Roman" w:cs="Times New Roman"/>
          <w:sz w:val="28"/>
          <w:szCs w:val="28"/>
        </w:rPr>
        <w:t>у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о принадлежности (непринадлежности) объекта недвижимого имущества</w:t>
      </w:r>
      <w:r w:rsidR="00FC3AB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к объектам культурного наследия, </w:t>
      </w:r>
      <w:r w:rsidR="00575F1C">
        <w:rPr>
          <w:rFonts w:ascii="Times New Roman" w:hAnsi="Times New Roman" w:cs="Times New Roman"/>
          <w:sz w:val="28"/>
          <w:szCs w:val="28"/>
        </w:rPr>
        <w:t>выданн</w:t>
      </w:r>
      <w:r w:rsidR="00222469">
        <w:rPr>
          <w:rFonts w:ascii="Times New Roman" w:hAnsi="Times New Roman" w:cs="Times New Roman"/>
          <w:sz w:val="28"/>
          <w:szCs w:val="28"/>
        </w:rPr>
        <w:t>ую</w:t>
      </w:r>
      <w:r w:rsidR="00575F1C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9826BF" w:rsidRPr="009826BF" w:rsidRDefault="00EC156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7"/>
      <w:bookmarkEnd w:id="5"/>
      <w:r>
        <w:rPr>
          <w:rFonts w:ascii="Times New Roman" w:hAnsi="Times New Roman" w:cs="Times New Roman"/>
          <w:sz w:val="28"/>
          <w:szCs w:val="28"/>
        </w:rPr>
        <w:t>2.2.</w:t>
      </w:r>
      <w:r w:rsidR="007002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029A">
        <w:rPr>
          <w:rFonts w:ascii="Times New Roman" w:hAnsi="Times New Roman" w:cs="Times New Roman"/>
          <w:sz w:val="28"/>
          <w:szCs w:val="28"/>
        </w:rPr>
        <w:t>Заверенн</w:t>
      </w:r>
      <w:r w:rsidR="00222469">
        <w:rPr>
          <w:rFonts w:ascii="Times New Roman" w:hAnsi="Times New Roman" w:cs="Times New Roman"/>
          <w:sz w:val="28"/>
          <w:szCs w:val="28"/>
        </w:rPr>
        <w:t>ую</w:t>
      </w:r>
      <w:r w:rsidR="0070029A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222469">
        <w:rPr>
          <w:rFonts w:ascii="Times New Roman" w:hAnsi="Times New Roman" w:cs="Times New Roman"/>
          <w:sz w:val="28"/>
          <w:szCs w:val="28"/>
        </w:rPr>
        <w:t xml:space="preserve"> областного</w:t>
      </w:r>
      <w:r w:rsidR="0070029A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либо предприятия к</w:t>
      </w:r>
      <w:r w:rsidR="009826BF" w:rsidRPr="009826BF">
        <w:rPr>
          <w:rFonts w:ascii="Times New Roman" w:hAnsi="Times New Roman" w:cs="Times New Roman"/>
          <w:sz w:val="28"/>
          <w:szCs w:val="28"/>
        </w:rPr>
        <w:t>опи</w:t>
      </w:r>
      <w:r w:rsidR="00222469">
        <w:rPr>
          <w:rFonts w:ascii="Times New Roman" w:hAnsi="Times New Roman" w:cs="Times New Roman"/>
          <w:sz w:val="28"/>
          <w:szCs w:val="28"/>
        </w:rPr>
        <w:t>ю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права на земельный участок, на котором расположен объект недвижимого имущества</w:t>
      </w:r>
      <w:r w:rsidR="00FC3AB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5F1C">
        <w:rPr>
          <w:rFonts w:ascii="Times New Roman" w:hAnsi="Times New Roman" w:cs="Times New Roman"/>
          <w:sz w:val="28"/>
          <w:szCs w:val="28"/>
        </w:rPr>
        <w:t>.</w:t>
      </w:r>
    </w:p>
    <w:p w:rsidR="009826BF" w:rsidRPr="009826BF" w:rsidRDefault="00EC156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70029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798F">
        <w:rPr>
          <w:rFonts w:ascii="Times New Roman" w:hAnsi="Times New Roman" w:cs="Times New Roman"/>
          <w:sz w:val="28"/>
          <w:szCs w:val="28"/>
        </w:rPr>
        <w:t xml:space="preserve"> Заверенные руководителем областного государственного учреждения либо предприятия 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98F">
        <w:rPr>
          <w:rFonts w:ascii="Times New Roman" w:hAnsi="Times New Roman" w:cs="Times New Roman"/>
          <w:sz w:val="28"/>
          <w:szCs w:val="28"/>
        </w:rPr>
        <w:t>к</w:t>
      </w:r>
      <w:r w:rsidR="009826BF" w:rsidRPr="009826BF">
        <w:rPr>
          <w:rFonts w:ascii="Times New Roman" w:hAnsi="Times New Roman" w:cs="Times New Roman"/>
          <w:sz w:val="28"/>
          <w:szCs w:val="28"/>
        </w:rPr>
        <w:t>адастров</w:t>
      </w:r>
      <w:r w:rsidR="00D0798F">
        <w:rPr>
          <w:rFonts w:ascii="Times New Roman" w:hAnsi="Times New Roman" w:cs="Times New Roman"/>
          <w:sz w:val="28"/>
          <w:szCs w:val="28"/>
        </w:rPr>
        <w:t>ого</w:t>
      </w:r>
      <w:r w:rsidR="00A058BA">
        <w:rPr>
          <w:rFonts w:ascii="Times New Roman" w:hAnsi="Times New Roman" w:cs="Times New Roman"/>
          <w:sz w:val="28"/>
          <w:szCs w:val="28"/>
        </w:rPr>
        <w:t xml:space="preserve"> и градостроительн</w:t>
      </w:r>
      <w:r w:rsidR="00D0798F">
        <w:rPr>
          <w:rFonts w:ascii="Times New Roman" w:hAnsi="Times New Roman" w:cs="Times New Roman"/>
          <w:sz w:val="28"/>
          <w:szCs w:val="28"/>
        </w:rPr>
        <w:t>ого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план</w:t>
      </w:r>
      <w:r w:rsidR="00D0798F">
        <w:rPr>
          <w:rFonts w:ascii="Times New Roman" w:hAnsi="Times New Roman" w:cs="Times New Roman"/>
          <w:sz w:val="28"/>
          <w:szCs w:val="28"/>
        </w:rPr>
        <w:t>а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земельного участка, на котором располож</w:t>
      </w:r>
      <w:r w:rsidR="00F6130E">
        <w:rPr>
          <w:rFonts w:ascii="Times New Roman" w:hAnsi="Times New Roman" w:cs="Times New Roman"/>
          <w:sz w:val="28"/>
          <w:szCs w:val="28"/>
        </w:rPr>
        <w:t>ен объект недвижимого имущества</w:t>
      </w:r>
      <w:r w:rsidR="00FC3AB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6130E">
        <w:rPr>
          <w:rFonts w:ascii="Times New Roman" w:hAnsi="Times New Roman" w:cs="Times New Roman"/>
          <w:sz w:val="28"/>
          <w:szCs w:val="28"/>
        </w:rPr>
        <w:t>.</w:t>
      </w:r>
    </w:p>
    <w:p w:rsidR="009826BF" w:rsidRPr="009826BF" w:rsidRDefault="00EC156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7002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130E">
        <w:rPr>
          <w:rFonts w:ascii="Times New Roman" w:hAnsi="Times New Roman" w:cs="Times New Roman"/>
          <w:sz w:val="28"/>
          <w:szCs w:val="28"/>
        </w:rPr>
        <w:t>С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итуационный план расположения земельного участка, на </w:t>
      </w:r>
      <w:r w:rsidR="009826BF" w:rsidRPr="009826BF">
        <w:rPr>
          <w:rFonts w:ascii="Times New Roman" w:hAnsi="Times New Roman" w:cs="Times New Roman"/>
          <w:sz w:val="28"/>
          <w:szCs w:val="28"/>
        </w:rPr>
        <w:lastRenderedPageBreak/>
        <w:t>котором располож</w:t>
      </w:r>
      <w:r w:rsidR="00F6130E">
        <w:rPr>
          <w:rFonts w:ascii="Times New Roman" w:hAnsi="Times New Roman" w:cs="Times New Roman"/>
          <w:sz w:val="28"/>
          <w:szCs w:val="28"/>
        </w:rPr>
        <w:t>ен объект недвижимого имущества</w:t>
      </w:r>
      <w:r w:rsidR="00FC3AB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6130E">
        <w:rPr>
          <w:rFonts w:ascii="Times New Roman" w:hAnsi="Times New Roman" w:cs="Times New Roman"/>
          <w:sz w:val="28"/>
          <w:szCs w:val="28"/>
        </w:rPr>
        <w:t>.</w:t>
      </w:r>
    </w:p>
    <w:p w:rsidR="009826BF" w:rsidRDefault="00EC156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3"/>
      <w:bookmarkEnd w:id="6"/>
      <w:r>
        <w:rPr>
          <w:rFonts w:ascii="Times New Roman" w:hAnsi="Times New Roman" w:cs="Times New Roman"/>
          <w:sz w:val="28"/>
          <w:szCs w:val="28"/>
        </w:rPr>
        <w:t>2.2.1</w:t>
      </w:r>
      <w:r w:rsidR="007002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130E">
        <w:rPr>
          <w:rFonts w:ascii="Times New Roman" w:hAnsi="Times New Roman" w:cs="Times New Roman"/>
          <w:sz w:val="28"/>
          <w:szCs w:val="28"/>
        </w:rPr>
        <w:t>О</w:t>
      </w:r>
      <w:r w:rsidR="009826BF" w:rsidRPr="009826BF">
        <w:rPr>
          <w:rFonts w:ascii="Times New Roman" w:hAnsi="Times New Roman" w:cs="Times New Roman"/>
          <w:sz w:val="28"/>
          <w:szCs w:val="28"/>
        </w:rPr>
        <w:t>тчет об оценке рыночной стоимости</w:t>
      </w:r>
      <w:r w:rsidR="00222469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FC3AB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826BF" w:rsidRPr="009826BF">
        <w:rPr>
          <w:rFonts w:ascii="Times New Roman" w:hAnsi="Times New Roman" w:cs="Times New Roman"/>
          <w:sz w:val="28"/>
          <w:szCs w:val="28"/>
        </w:rPr>
        <w:t>, произведенной независ</w:t>
      </w:r>
      <w:r w:rsidR="0070029A">
        <w:rPr>
          <w:rFonts w:ascii="Times New Roman" w:hAnsi="Times New Roman" w:cs="Times New Roman"/>
          <w:sz w:val="28"/>
          <w:szCs w:val="28"/>
        </w:rPr>
        <w:t>имым оценщиком не ранее чем за 1</w:t>
      </w:r>
      <w:r w:rsidR="009826BF" w:rsidRPr="009826BF">
        <w:rPr>
          <w:rFonts w:ascii="Times New Roman" w:hAnsi="Times New Roman" w:cs="Times New Roman"/>
          <w:sz w:val="28"/>
          <w:szCs w:val="28"/>
        </w:rPr>
        <w:t xml:space="preserve"> меся</w:t>
      </w:r>
      <w:r w:rsidR="00F6130E">
        <w:rPr>
          <w:rFonts w:ascii="Times New Roman" w:hAnsi="Times New Roman" w:cs="Times New Roman"/>
          <w:sz w:val="28"/>
          <w:szCs w:val="28"/>
        </w:rPr>
        <w:t xml:space="preserve">ц до даты представления </w:t>
      </w:r>
      <w:r w:rsidR="0070029A">
        <w:rPr>
          <w:rFonts w:ascii="Times New Roman" w:hAnsi="Times New Roman" w:cs="Times New Roman"/>
          <w:sz w:val="28"/>
          <w:szCs w:val="28"/>
        </w:rPr>
        <w:t>документов</w:t>
      </w:r>
      <w:r w:rsidR="00F6130E">
        <w:rPr>
          <w:rFonts w:ascii="Times New Roman" w:hAnsi="Times New Roman" w:cs="Times New Roman"/>
          <w:sz w:val="28"/>
          <w:szCs w:val="28"/>
        </w:rPr>
        <w:t>.</w:t>
      </w:r>
    </w:p>
    <w:p w:rsidR="004A398A" w:rsidRDefault="00F6130E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0029A">
        <w:rPr>
          <w:rFonts w:ascii="Times New Roman" w:hAnsi="Times New Roman" w:cs="Times New Roman"/>
          <w:sz w:val="28"/>
          <w:szCs w:val="28"/>
        </w:rPr>
        <w:t>13</w:t>
      </w:r>
      <w:r w:rsidR="004A39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A398A">
        <w:rPr>
          <w:rFonts w:ascii="Times New Roman" w:hAnsi="Times New Roman" w:cs="Times New Roman"/>
          <w:sz w:val="28"/>
          <w:szCs w:val="28"/>
        </w:rPr>
        <w:t>роект договора совместной инвестиционной деятельности</w:t>
      </w:r>
      <w:r w:rsidR="00F200F2">
        <w:rPr>
          <w:rFonts w:ascii="Times New Roman" w:hAnsi="Times New Roman" w:cs="Times New Roman"/>
          <w:sz w:val="28"/>
          <w:szCs w:val="28"/>
        </w:rPr>
        <w:t xml:space="preserve">, </w:t>
      </w:r>
      <w:r w:rsidR="0022246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F200F2">
        <w:rPr>
          <w:rFonts w:ascii="Times New Roman" w:hAnsi="Times New Roman" w:cs="Times New Roman"/>
          <w:sz w:val="28"/>
          <w:szCs w:val="28"/>
        </w:rPr>
        <w:t>включающий в себя</w:t>
      </w:r>
      <w:r w:rsidR="00F200F2" w:rsidRPr="00F200F2">
        <w:rPr>
          <w:rFonts w:ascii="Times New Roman" w:hAnsi="Times New Roman" w:cs="Times New Roman"/>
          <w:sz w:val="28"/>
          <w:szCs w:val="28"/>
        </w:rPr>
        <w:t>: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 договора</w:t>
      </w:r>
      <w:r w:rsidR="00D07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(строительство, реконструкция</w:t>
      </w:r>
      <w:r w:rsidR="00F2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недвижимого имущества</w:t>
      </w:r>
      <w:r w:rsidR="0022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F200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арактеристики объекта недвижимого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200F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арактеристики объекта недвижимого имущества</w:t>
      </w:r>
      <w:r w:rsidR="0022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F200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получаемого в результате реализации договора совмест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инвестиционной деятельности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договора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имущественных прав сторон договора</w:t>
      </w:r>
      <w:r w:rsidR="000D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результаты реализации инвестиционного проекта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 реализации инвестиционного проекта по видам работ в соответствии со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роительными нормами и правилами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уммарный объем капитальных вложений, необходимых для реализации инвестиционного проекта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 финансирования инвестиционного проекта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анковские гарантии, предоставляемые инвестором проекта перед заключением инвестиционного договора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 страхования рисков, связанных с реализацией инвестиционного проекта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хранные обязательства, если предметом инвестиционного договора является объект культурного наследия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порядку привл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ечения строительных организаций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00F2" w:rsidRPr="00B2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тветственность сторон за неисполнение условий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700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00F2" w:rsidRPr="0070029A" w:rsidRDefault="0070029A" w:rsidP="00D0798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00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условия, установленны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действующим законодательством.</w:t>
      </w:r>
    </w:p>
    <w:p w:rsidR="00D0798F" w:rsidRDefault="00D0798F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2.2.14. Заверенн</w:t>
      </w:r>
      <w:r w:rsidR="008431A6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областного государственного учреждения либо предприятия копи</w:t>
      </w:r>
      <w:r w:rsidR="008431A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учредительных документов государственного учреждения либо предприятия.</w:t>
      </w:r>
    </w:p>
    <w:p w:rsidR="00BF2900" w:rsidRDefault="00EC156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Орга</w:t>
      </w:r>
      <w:r w:rsidR="00F6130E">
        <w:rPr>
          <w:rFonts w:ascii="Times New Roman" w:hAnsi="Times New Roman" w:cs="Times New Roman"/>
          <w:sz w:val="28"/>
          <w:szCs w:val="28"/>
        </w:rPr>
        <w:t>н исполнительной власти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29A">
        <w:rPr>
          <w:rFonts w:ascii="Times New Roman" w:hAnsi="Times New Roman" w:cs="Times New Roman"/>
          <w:sz w:val="28"/>
          <w:szCs w:val="28"/>
        </w:rPr>
        <w:t xml:space="preserve">рассматривает документы, </w:t>
      </w:r>
      <w:r w:rsidR="0070029A">
        <w:rPr>
          <w:rFonts w:ascii="Times New Roman" w:hAnsi="Times New Roman" w:cs="Times New Roman"/>
          <w:sz w:val="28"/>
          <w:szCs w:val="28"/>
        </w:rPr>
        <w:lastRenderedPageBreak/>
        <w:t>указанные в пункте 2.2 настоящего Порядка</w:t>
      </w:r>
      <w:r w:rsidR="002D0D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течение 30 дней с момента </w:t>
      </w:r>
      <w:r w:rsidR="0070029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поступления.</w:t>
      </w:r>
    </w:p>
    <w:p w:rsidR="00EC1568" w:rsidRDefault="00EC1568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По результатам рассмотрения </w:t>
      </w:r>
      <w:r w:rsidR="00222469">
        <w:rPr>
          <w:rFonts w:ascii="Times New Roman" w:hAnsi="Times New Roman" w:cs="Times New Roman"/>
          <w:sz w:val="28"/>
          <w:szCs w:val="28"/>
        </w:rPr>
        <w:t>документов, указанных в пункте 2.2 настоящего Порядка</w:t>
      </w:r>
      <w:r w:rsidR="002D0D88">
        <w:rPr>
          <w:rFonts w:ascii="Times New Roman" w:hAnsi="Times New Roman" w:cs="Times New Roman"/>
          <w:sz w:val="28"/>
          <w:szCs w:val="28"/>
        </w:rPr>
        <w:t>,</w:t>
      </w:r>
      <w:r w:rsidR="00222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 исполнительной власти области</w:t>
      </w:r>
      <w:r w:rsidR="00295D11">
        <w:rPr>
          <w:rFonts w:ascii="Times New Roman" w:hAnsi="Times New Roman" w:cs="Times New Roman"/>
          <w:sz w:val="28"/>
          <w:szCs w:val="28"/>
        </w:rPr>
        <w:t xml:space="preserve"> оформляется</w:t>
      </w:r>
      <w:r w:rsidR="008F69C6">
        <w:rPr>
          <w:rFonts w:ascii="Times New Roman" w:hAnsi="Times New Roman" w:cs="Times New Roman"/>
          <w:sz w:val="28"/>
          <w:szCs w:val="28"/>
        </w:rPr>
        <w:t xml:space="preserve"> положительное либо отрицательное</w:t>
      </w:r>
      <w:r w:rsidR="00295D11">
        <w:rPr>
          <w:rFonts w:ascii="Times New Roman" w:hAnsi="Times New Roman" w:cs="Times New Roman"/>
          <w:sz w:val="28"/>
          <w:szCs w:val="28"/>
        </w:rPr>
        <w:t xml:space="preserve"> заключение </w:t>
      </w:r>
      <w:r w:rsidR="008F69C6">
        <w:rPr>
          <w:rFonts w:ascii="Times New Roman" w:hAnsi="Times New Roman" w:cs="Times New Roman"/>
          <w:sz w:val="28"/>
          <w:szCs w:val="28"/>
        </w:rPr>
        <w:t>о согласовании</w:t>
      </w:r>
      <w:r w:rsidR="001444C9">
        <w:rPr>
          <w:rFonts w:ascii="Times New Roman" w:hAnsi="Times New Roman" w:cs="Times New Roman"/>
          <w:sz w:val="28"/>
          <w:szCs w:val="28"/>
        </w:rPr>
        <w:t xml:space="preserve"> договора совместной инвестиционной деятельности.</w:t>
      </w:r>
    </w:p>
    <w:p w:rsidR="001444C9" w:rsidRDefault="001444C9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8F69C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 исполнительной власти области</w:t>
      </w:r>
      <w:r w:rsidR="005E0F5A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4A398A">
        <w:rPr>
          <w:rFonts w:ascii="Times New Roman" w:hAnsi="Times New Roman" w:cs="Times New Roman"/>
          <w:sz w:val="28"/>
          <w:szCs w:val="28"/>
        </w:rPr>
        <w:t>е</w:t>
      </w:r>
      <w:r w:rsidR="005E0F5A">
        <w:rPr>
          <w:rFonts w:ascii="Times New Roman" w:hAnsi="Times New Roman" w:cs="Times New Roman"/>
          <w:sz w:val="28"/>
          <w:szCs w:val="28"/>
        </w:rPr>
        <w:t xml:space="preserve"> 10 дней с момента </w:t>
      </w:r>
      <w:r w:rsidR="00222469">
        <w:rPr>
          <w:rFonts w:ascii="Times New Roman" w:hAnsi="Times New Roman" w:cs="Times New Roman"/>
          <w:sz w:val="28"/>
          <w:szCs w:val="28"/>
        </w:rPr>
        <w:t>выдачи</w:t>
      </w:r>
      <w:r w:rsidR="008F69C6">
        <w:rPr>
          <w:rFonts w:ascii="Times New Roman" w:hAnsi="Times New Roman" w:cs="Times New Roman"/>
          <w:sz w:val="28"/>
          <w:szCs w:val="28"/>
        </w:rPr>
        <w:t xml:space="preserve"> заключения</w:t>
      </w:r>
      <w:r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8F69C6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2.2  настоящего </w:t>
      </w:r>
      <w:r w:rsidR="00222469">
        <w:rPr>
          <w:rFonts w:ascii="Times New Roman" w:hAnsi="Times New Roman" w:cs="Times New Roman"/>
          <w:sz w:val="28"/>
          <w:szCs w:val="28"/>
        </w:rPr>
        <w:t>П</w:t>
      </w:r>
      <w:r w:rsidR="008F69C6">
        <w:rPr>
          <w:rFonts w:ascii="Times New Roman" w:hAnsi="Times New Roman" w:cs="Times New Roman"/>
          <w:sz w:val="28"/>
          <w:szCs w:val="28"/>
        </w:rPr>
        <w:t>орядка</w:t>
      </w:r>
      <w:r w:rsidR="002224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заключение</w:t>
      </w:r>
      <w:r w:rsidR="00BE1370">
        <w:rPr>
          <w:rFonts w:ascii="Times New Roman" w:hAnsi="Times New Roman" w:cs="Times New Roman"/>
          <w:sz w:val="28"/>
          <w:szCs w:val="28"/>
        </w:rPr>
        <w:t>, указанное в пункте 2.4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в </w:t>
      </w:r>
      <w:r w:rsidRPr="00404C1A">
        <w:rPr>
          <w:rFonts w:ascii="Times New Roman" w:hAnsi="Times New Roman" w:cs="Times New Roman"/>
          <w:sz w:val="28"/>
          <w:szCs w:val="28"/>
        </w:rPr>
        <w:t>орган по управлению государственной собственностью области, орган по управлению экономическим</w:t>
      </w:r>
      <w:r>
        <w:rPr>
          <w:rFonts w:ascii="Times New Roman" w:hAnsi="Times New Roman" w:cs="Times New Roman"/>
          <w:sz w:val="28"/>
          <w:szCs w:val="28"/>
        </w:rPr>
        <w:t xml:space="preserve"> развитием области и финансовый орган области.</w:t>
      </w:r>
    </w:p>
    <w:p w:rsidR="001444C9" w:rsidRDefault="001444C9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</w:t>
      </w:r>
      <w:r w:rsidRPr="00404C1A">
        <w:rPr>
          <w:rFonts w:ascii="Times New Roman" w:hAnsi="Times New Roman" w:cs="Times New Roman"/>
          <w:sz w:val="28"/>
          <w:szCs w:val="28"/>
        </w:rPr>
        <w:t>рган по управлению государственной собственностью области, орган по управлению экономическим</w:t>
      </w:r>
      <w:r>
        <w:rPr>
          <w:rFonts w:ascii="Times New Roman" w:hAnsi="Times New Roman" w:cs="Times New Roman"/>
          <w:sz w:val="28"/>
          <w:szCs w:val="28"/>
        </w:rPr>
        <w:t xml:space="preserve"> развитием области и финансовый орган области рассматривают</w:t>
      </w:r>
      <w:r w:rsidR="00E42024">
        <w:rPr>
          <w:rFonts w:ascii="Times New Roman" w:hAnsi="Times New Roman" w:cs="Times New Roman"/>
          <w:sz w:val="28"/>
          <w:szCs w:val="28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</w:rPr>
        <w:t xml:space="preserve">в течение 30 дней с момента </w:t>
      </w:r>
      <w:r w:rsidR="00E42024">
        <w:rPr>
          <w:rFonts w:ascii="Times New Roman" w:hAnsi="Times New Roman" w:cs="Times New Roman"/>
          <w:sz w:val="28"/>
          <w:szCs w:val="28"/>
        </w:rPr>
        <w:t>их</w:t>
      </w:r>
      <w:r w:rsidR="008B4B01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24F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256E4B">
        <w:rPr>
          <w:rFonts w:ascii="Times New Roman" w:hAnsi="Times New Roman" w:cs="Times New Roman"/>
          <w:sz w:val="28"/>
          <w:szCs w:val="28"/>
        </w:rPr>
        <w:t>оформляю</w:t>
      </w:r>
      <w:r w:rsidRPr="00BF24F9">
        <w:rPr>
          <w:rFonts w:ascii="Times New Roman" w:hAnsi="Times New Roman" w:cs="Times New Roman"/>
          <w:sz w:val="28"/>
          <w:szCs w:val="28"/>
        </w:rPr>
        <w:t>тся</w:t>
      </w:r>
      <w:r w:rsidR="008F69C6">
        <w:rPr>
          <w:rFonts w:ascii="Times New Roman" w:hAnsi="Times New Roman" w:cs="Times New Roman"/>
          <w:sz w:val="28"/>
          <w:szCs w:val="28"/>
        </w:rPr>
        <w:t xml:space="preserve"> положительные либо отрицательные</w:t>
      </w:r>
      <w:r w:rsidRPr="00BF24F9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256E4B">
        <w:rPr>
          <w:rFonts w:ascii="Times New Roman" w:hAnsi="Times New Roman" w:cs="Times New Roman"/>
          <w:sz w:val="28"/>
          <w:szCs w:val="28"/>
        </w:rPr>
        <w:t>я</w:t>
      </w:r>
      <w:r w:rsidRPr="00BF24F9">
        <w:rPr>
          <w:rFonts w:ascii="Times New Roman" w:hAnsi="Times New Roman" w:cs="Times New Roman"/>
          <w:sz w:val="28"/>
          <w:szCs w:val="28"/>
        </w:rPr>
        <w:t xml:space="preserve"> </w:t>
      </w:r>
      <w:r w:rsidR="008F69C6">
        <w:rPr>
          <w:rFonts w:ascii="Times New Roman" w:hAnsi="Times New Roman" w:cs="Times New Roman"/>
          <w:sz w:val="28"/>
          <w:szCs w:val="28"/>
        </w:rPr>
        <w:t>о</w:t>
      </w:r>
      <w:r w:rsidR="00D05A5A" w:rsidRPr="00BF24F9">
        <w:rPr>
          <w:rFonts w:ascii="Times New Roman" w:hAnsi="Times New Roman" w:cs="Times New Roman"/>
          <w:sz w:val="28"/>
          <w:szCs w:val="28"/>
        </w:rPr>
        <w:t xml:space="preserve"> согласовании</w:t>
      </w:r>
      <w:r w:rsidRPr="00BF24F9">
        <w:rPr>
          <w:rFonts w:ascii="Times New Roman" w:hAnsi="Times New Roman" w:cs="Times New Roman"/>
          <w:sz w:val="28"/>
          <w:szCs w:val="28"/>
        </w:rPr>
        <w:t xml:space="preserve"> договора совместной инвестиционной деятельности</w:t>
      </w:r>
      <w:r w:rsidR="00BF24F9" w:rsidRPr="00BF24F9">
        <w:rPr>
          <w:rFonts w:ascii="Times New Roman" w:hAnsi="Times New Roman" w:cs="Times New Roman"/>
          <w:sz w:val="28"/>
          <w:szCs w:val="28"/>
        </w:rPr>
        <w:t>, котор</w:t>
      </w:r>
      <w:r w:rsidR="008F69C6">
        <w:rPr>
          <w:rFonts w:ascii="Times New Roman" w:hAnsi="Times New Roman" w:cs="Times New Roman"/>
          <w:sz w:val="28"/>
          <w:szCs w:val="28"/>
        </w:rPr>
        <w:t>ые</w:t>
      </w:r>
      <w:r w:rsidR="00BF24F9" w:rsidRPr="00BF24F9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E42024">
        <w:rPr>
          <w:rFonts w:ascii="Times New Roman" w:hAnsi="Times New Roman" w:cs="Times New Roman"/>
          <w:sz w:val="28"/>
          <w:szCs w:val="28"/>
        </w:rPr>
        <w:t>ю</w:t>
      </w:r>
      <w:r w:rsidR="00BF24F9" w:rsidRPr="00BF24F9">
        <w:rPr>
          <w:rFonts w:ascii="Times New Roman" w:hAnsi="Times New Roman" w:cs="Times New Roman"/>
          <w:sz w:val="28"/>
          <w:szCs w:val="28"/>
        </w:rPr>
        <w:t>тся в орган исполнительной власти области</w:t>
      </w:r>
      <w:r w:rsidRPr="00BF24F9">
        <w:rPr>
          <w:rFonts w:ascii="Times New Roman" w:hAnsi="Times New Roman" w:cs="Times New Roman"/>
          <w:sz w:val="28"/>
          <w:szCs w:val="28"/>
        </w:rPr>
        <w:t>.</w:t>
      </w:r>
    </w:p>
    <w:p w:rsidR="00D05A5A" w:rsidRPr="00D05A5A" w:rsidRDefault="001444C9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D05A5A">
        <w:rPr>
          <w:rFonts w:ascii="Times New Roman" w:hAnsi="Times New Roman" w:cs="Times New Roman"/>
          <w:sz w:val="28"/>
          <w:szCs w:val="28"/>
        </w:rPr>
        <w:t xml:space="preserve">. </w:t>
      </w:r>
      <w:r w:rsidR="00D05A5A" w:rsidRPr="00D05A5A">
        <w:rPr>
          <w:rFonts w:ascii="Times New Roman" w:hAnsi="Times New Roman" w:cs="Times New Roman"/>
          <w:sz w:val="28"/>
          <w:szCs w:val="28"/>
        </w:rPr>
        <w:t xml:space="preserve"> </w:t>
      </w:r>
      <w:r w:rsidR="00256E4B">
        <w:rPr>
          <w:rFonts w:ascii="Times New Roman" w:hAnsi="Times New Roman" w:cs="Times New Roman"/>
          <w:sz w:val="28"/>
          <w:szCs w:val="28"/>
        </w:rPr>
        <w:t>Основаниями</w:t>
      </w:r>
      <w:r w:rsidR="00E42024">
        <w:rPr>
          <w:rFonts w:ascii="Times New Roman" w:hAnsi="Times New Roman" w:cs="Times New Roman"/>
          <w:sz w:val="28"/>
          <w:szCs w:val="28"/>
        </w:rPr>
        <w:t xml:space="preserve"> для</w:t>
      </w:r>
      <w:r w:rsidR="00256E4B">
        <w:rPr>
          <w:rFonts w:ascii="Times New Roman" w:hAnsi="Times New Roman" w:cs="Times New Roman"/>
          <w:sz w:val="28"/>
          <w:szCs w:val="28"/>
        </w:rPr>
        <w:t xml:space="preserve"> принятия органом исполнительной власти области, о</w:t>
      </w:r>
      <w:r w:rsidR="00256E4B" w:rsidRPr="00404C1A">
        <w:rPr>
          <w:rFonts w:ascii="Times New Roman" w:hAnsi="Times New Roman" w:cs="Times New Roman"/>
          <w:sz w:val="28"/>
          <w:szCs w:val="28"/>
        </w:rPr>
        <w:t>рган</w:t>
      </w:r>
      <w:r w:rsidR="00256E4B">
        <w:rPr>
          <w:rFonts w:ascii="Times New Roman" w:hAnsi="Times New Roman" w:cs="Times New Roman"/>
          <w:sz w:val="28"/>
          <w:szCs w:val="28"/>
        </w:rPr>
        <w:t>ом</w:t>
      </w:r>
      <w:r w:rsidR="00256E4B" w:rsidRPr="00404C1A">
        <w:rPr>
          <w:rFonts w:ascii="Times New Roman" w:hAnsi="Times New Roman" w:cs="Times New Roman"/>
          <w:sz w:val="28"/>
          <w:szCs w:val="28"/>
        </w:rPr>
        <w:t xml:space="preserve"> по управлению государственной собственностью области, орган</w:t>
      </w:r>
      <w:r w:rsidR="00256E4B">
        <w:rPr>
          <w:rFonts w:ascii="Times New Roman" w:hAnsi="Times New Roman" w:cs="Times New Roman"/>
          <w:sz w:val="28"/>
          <w:szCs w:val="28"/>
        </w:rPr>
        <w:t>ом</w:t>
      </w:r>
      <w:r w:rsidR="00256E4B" w:rsidRPr="00404C1A">
        <w:rPr>
          <w:rFonts w:ascii="Times New Roman" w:hAnsi="Times New Roman" w:cs="Times New Roman"/>
          <w:sz w:val="28"/>
          <w:szCs w:val="28"/>
        </w:rPr>
        <w:t xml:space="preserve"> по управлению экономическим</w:t>
      </w:r>
      <w:r w:rsidR="00256E4B">
        <w:rPr>
          <w:rFonts w:ascii="Times New Roman" w:hAnsi="Times New Roman" w:cs="Times New Roman"/>
          <w:sz w:val="28"/>
          <w:szCs w:val="28"/>
        </w:rPr>
        <w:t xml:space="preserve"> развитием области и финансовым органом области </w:t>
      </w:r>
      <w:r w:rsidR="008F69C6">
        <w:rPr>
          <w:rFonts w:ascii="Times New Roman" w:hAnsi="Times New Roman" w:cs="Times New Roman"/>
          <w:sz w:val="28"/>
          <w:szCs w:val="28"/>
        </w:rPr>
        <w:t>отрицательного заключения о согласовании</w:t>
      </w:r>
      <w:r w:rsidR="00256E4B">
        <w:rPr>
          <w:rFonts w:ascii="Times New Roman" w:hAnsi="Times New Roman" w:cs="Times New Roman"/>
          <w:sz w:val="28"/>
          <w:szCs w:val="28"/>
        </w:rPr>
        <w:t xml:space="preserve"> договора совместной инвестиционной деятельности являются</w:t>
      </w:r>
      <w:r w:rsidR="00D05A5A" w:rsidRPr="00D05A5A">
        <w:rPr>
          <w:rFonts w:ascii="Times New Roman" w:hAnsi="Times New Roman" w:cs="Times New Roman"/>
          <w:sz w:val="28"/>
          <w:szCs w:val="28"/>
        </w:rPr>
        <w:t>:</w:t>
      </w:r>
    </w:p>
    <w:p w:rsidR="00D05A5A" w:rsidRDefault="00D05A5A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="00F200F2">
        <w:rPr>
          <w:rFonts w:ascii="Times New Roman" w:hAnsi="Times New Roman" w:cs="Times New Roman"/>
          <w:sz w:val="28"/>
          <w:szCs w:val="28"/>
        </w:rPr>
        <w:t>Непредставление либо представление не в полном объеме о</w:t>
      </w:r>
      <w:r>
        <w:rPr>
          <w:rFonts w:ascii="Times New Roman" w:hAnsi="Times New Roman" w:cs="Times New Roman"/>
          <w:sz w:val="28"/>
          <w:szCs w:val="28"/>
        </w:rPr>
        <w:t xml:space="preserve">бластным государственным учреждением либо предприятием </w:t>
      </w:r>
      <w:r w:rsidRPr="00D05A5A">
        <w:rPr>
          <w:rFonts w:ascii="Times New Roman" w:hAnsi="Times New Roman" w:cs="Times New Roman"/>
          <w:sz w:val="28"/>
          <w:szCs w:val="28"/>
        </w:rPr>
        <w:t>документ</w:t>
      </w:r>
      <w:r w:rsidR="00F200F2">
        <w:rPr>
          <w:rFonts w:ascii="Times New Roman" w:hAnsi="Times New Roman" w:cs="Times New Roman"/>
          <w:sz w:val="28"/>
          <w:szCs w:val="28"/>
        </w:rPr>
        <w:t>ов</w:t>
      </w:r>
      <w:r w:rsidRPr="00D05A5A">
        <w:rPr>
          <w:rFonts w:ascii="Times New Roman" w:hAnsi="Times New Roman" w:cs="Times New Roman"/>
          <w:sz w:val="28"/>
          <w:szCs w:val="28"/>
        </w:rPr>
        <w:t xml:space="preserve"> (</w:t>
      </w:r>
      <w:r w:rsidR="008F69C6">
        <w:rPr>
          <w:rFonts w:ascii="Times New Roman" w:hAnsi="Times New Roman" w:cs="Times New Roman"/>
          <w:sz w:val="28"/>
          <w:szCs w:val="28"/>
        </w:rPr>
        <w:t xml:space="preserve">надлежащим образом заверенных </w:t>
      </w:r>
      <w:r w:rsidRPr="00D05A5A">
        <w:rPr>
          <w:rFonts w:ascii="Times New Roman" w:hAnsi="Times New Roman" w:cs="Times New Roman"/>
          <w:sz w:val="28"/>
          <w:szCs w:val="28"/>
        </w:rPr>
        <w:t>копи</w:t>
      </w:r>
      <w:r w:rsidR="00F200F2">
        <w:rPr>
          <w:rFonts w:ascii="Times New Roman" w:hAnsi="Times New Roman" w:cs="Times New Roman"/>
          <w:sz w:val="28"/>
          <w:szCs w:val="28"/>
        </w:rPr>
        <w:t>й</w:t>
      </w:r>
      <w:r w:rsidRPr="00D05A5A">
        <w:rPr>
          <w:rFonts w:ascii="Times New Roman" w:hAnsi="Times New Roman" w:cs="Times New Roman"/>
          <w:sz w:val="28"/>
          <w:szCs w:val="28"/>
        </w:rPr>
        <w:t xml:space="preserve"> документов), предусмотренны</w:t>
      </w:r>
      <w:r w:rsidR="00F200F2">
        <w:rPr>
          <w:rFonts w:ascii="Times New Roman" w:hAnsi="Times New Roman" w:cs="Times New Roman"/>
          <w:sz w:val="28"/>
          <w:szCs w:val="28"/>
        </w:rPr>
        <w:t>х</w:t>
      </w:r>
      <w:r w:rsidRPr="00D05A5A">
        <w:rPr>
          <w:rFonts w:ascii="Times New Roman" w:hAnsi="Times New Roman" w:cs="Times New Roman"/>
          <w:sz w:val="28"/>
          <w:szCs w:val="28"/>
        </w:rPr>
        <w:t xml:space="preserve"> </w:t>
      </w:r>
      <w:hyperlink w:anchor="P64" w:history="1">
        <w:r w:rsidRPr="00D05A5A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D05A5A">
        <w:rPr>
          <w:rFonts w:ascii="Times New Roman" w:hAnsi="Times New Roman" w:cs="Times New Roman"/>
          <w:sz w:val="28"/>
          <w:szCs w:val="28"/>
        </w:rPr>
        <w:t>2 настоящего Порядка</w:t>
      </w:r>
      <w:r w:rsidR="00F6130E">
        <w:rPr>
          <w:rFonts w:ascii="Times New Roman" w:hAnsi="Times New Roman" w:cs="Times New Roman"/>
          <w:sz w:val="28"/>
          <w:szCs w:val="28"/>
        </w:rPr>
        <w:t>.</w:t>
      </w:r>
    </w:p>
    <w:p w:rsidR="00D05A5A" w:rsidRPr="00D05A5A" w:rsidRDefault="00F6130E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="00C73163">
        <w:rPr>
          <w:rFonts w:ascii="Times New Roman" w:hAnsi="Times New Roman" w:cs="Times New Roman"/>
          <w:sz w:val="28"/>
          <w:szCs w:val="28"/>
        </w:rPr>
        <w:t>Случаи, когда заключение договора совместной инвестиционной деятельности существенно осложнит либо сделает невозможным осуществление областным государственным учреждением либо предприятием уставных функций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A5A" w:rsidRDefault="00F200F2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2.7.3</w:t>
      </w:r>
      <w:r w:rsidR="00D05A5A">
        <w:rPr>
          <w:rFonts w:ascii="Times New Roman" w:hAnsi="Times New Roman" w:cs="Times New Roman"/>
          <w:sz w:val="28"/>
          <w:szCs w:val="28"/>
        </w:rPr>
        <w:t xml:space="preserve">. </w:t>
      </w:r>
      <w:r w:rsidR="00C73163">
        <w:rPr>
          <w:rFonts w:ascii="Times New Roman" w:hAnsi="Times New Roman" w:cs="Times New Roman"/>
          <w:sz w:val="28"/>
          <w:szCs w:val="28"/>
        </w:rPr>
        <w:t>Нахождение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05A5A">
        <w:rPr>
          <w:rFonts w:ascii="Times New Roman" w:hAnsi="Times New Roman" w:cs="Times New Roman"/>
          <w:sz w:val="28"/>
          <w:szCs w:val="28"/>
        </w:rPr>
        <w:t>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05A5A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05A5A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05A5A">
        <w:rPr>
          <w:rFonts w:ascii="Times New Roman" w:hAnsi="Times New Roman" w:cs="Times New Roman"/>
          <w:sz w:val="28"/>
          <w:szCs w:val="28"/>
        </w:rPr>
        <w:t xml:space="preserve"> либо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5A5A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E4202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05A5A">
        <w:rPr>
          <w:rFonts w:ascii="Times New Roman" w:hAnsi="Times New Roman" w:cs="Times New Roman"/>
          <w:sz w:val="28"/>
          <w:szCs w:val="28"/>
        </w:rPr>
        <w:t xml:space="preserve"> в прогнозн</w:t>
      </w:r>
      <w:r w:rsidR="00C73163">
        <w:rPr>
          <w:rFonts w:ascii="Times New Roman" w:hAnsi="Times New Roman" w:cs="Times New Roman"/>
          <w:sz w:val="28"/>
          <w:szCs w:val="28"/>
        </w:rPr>
        <w:t>ом</w:t>
      </w:r>
      <w:r w:rsidR="00D05A5A">
        <w:rPr>
          <w:rFonts w:ascii="Times New Roman" w:hAnsi="Times New Roman" w:cs="Times New Roman"/>
          <w:sz w:val="28"/>
          <w:szCs w:val="28"/>
        </w:rPr>
        <w:t xml:space="preserve"> план</w:t>
      </w:r>
      <w:r w:rsidR="00C73163">
        <w:rPr>
          <w:rFonts w:ascii="Times New Roman" w:hAnsi="Times New Roman" w:cs="Times New Roman"/>
          <w:sz w:val="28"/>
          <w:szCs w:val="28"/>
        </w:rPr>
        <w:t>е (программе</w:t>
      </w:r>
      <w:r w:rsidR="00D05A5A">
        <w:rPr>
          <w:rFonts w:ascii="Times New Roman" w:hAnsi="Times New Roman" w:cs="Times New Roman"/>
          <w:sz w:val="28"/>
          <w:szCs w:val="28"/>
        </w:rPr>
        <w:t>) приватизации государственного имущества</w:t>
      </w:r>
      <w:r w:rsidR="00E42024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D05A5A">
        <w:rPr>
          <w:rFonts w:ascii="Times New Roman" w:hAnsi="Times New Roman" w:cs="Times New Roman"/>
          <w:sz w:val="28"/>
          <w:szCs w:val="28"/>
        </w:rPr>
        <w:t>области</w:t>
      </w:r>
      <w:r w:rsidR="00F6130E">
        <w:rPr>
          <w:rFonts w:ascii="Times New Roman" w:hAnsi="Times New Roman" w:cs="Times New Roman"/>
          <w:sz w:val="28"/>
          <w:szCs w:val="28"/>
        </w:rPr>
        <w:t>.</w:t>
      </w:r>
    </w:p>
    <w:p w:rsidR="00BE1370" w:rsidRPr="00D05A5A" w:rsidRDefault="00BE1370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Несоответствие проекта договора совместной инвестиционной деятельности требованиям действующего законодательства.</w:t>
      </w:r>
    </w:p>
    <w:p w:rsidR="00EC1568" w:rsidRDefault="005E0F5A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8B4B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B01">
        <w:rPr>
          <w:rFonts w:ascii="Times New Roman" w:hAnsi="Times New Roman" w:cs="Times New Roman"/>
          <w:sz w:val="28"/>
          <w:szCs w:val="28"/>
        </w:rPr>
        <w:t>Приняти</w:t>
      </w:r>
      <w:r w:rsidR="00316880">
        <w:rPr>
          <w:rFonts w:ascii="Times New Roman" w:hAnsi="Times New Roman" w:cs="Times New Roman"/>
          <w:sz w:val="28"/>
          <w:szCs w:val="28"/>
        </w:rPr>
        <w:t>е</w:t>
      </w:r>
      <w:r w:rsidR="008B4B01">
        <w:rPr>
          <w:rFonts w:ascii="Times New Roman" w:hAnsi="Times New Roman" w:cs="Times New Roman"/>
          <w:sz w:val="28"/>
          <w:szCs w:val="28"/>
        </w:rPr>
        <w:t xml:space="preserve"> каким-либо органом, указанным в пункте 2.1 настоящего </w:t>
      </w:r>
      <w:r w:rsidR="009B34AF">
        <w:rPr>
          <w:rFonts w:ascii="Times New Roman" w:hAnsi="Times New Roman" w:cs="Times New Roman"/>
          <w:sz w:val="28"/>
          <w:szCs w:val="28"/>
        </w:rPr>
        <w:t>П</w:t>
      </w:r>
      <w:r w:rsidR="008B4B01">
        <w:rPr>
          <w:rFonts w:ascii="Times New Roman" w:hAnsi="Times New Roman" w:cs="Times New Roman"/>
          <w:sz w:val="28"/>
          <w:szCs w:val="28"/>
        </w:rPr>
        <w:t>орядка</w:t>
      </w:r>
      <w:r w:rsidR="00E42024">
        <w:rPr>
          <w:rFonts w:ascii="Times New Roman" w:hAnsi="Times New Roman" w:cs="Times New Roman"/>
          <w:sz w:val="28"/>
          <w:szCs w:val="28"/>
        </w:rPr>
        <w:t>,</w:t>
      </w:r>
      <w:r w:rsidR="008B4B01">
        <w:rPr>
          <w:rFonts w:ascii="Times New Roman" w:hAnsi="Times New Roman" w:cs="Times New Roman"/>
          <w:sz w:val="28"/>
          <w:szCs w:val="28"/>
        </w:rPr>
        <w:t xml:space="preserve"> отрицательного заключения о согласовании договора совместной инвестиционной деятельности</w:t>
      </w:r>
      <w:r w:rsidR="00316880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8B4B01">
        <w:rPr>
          <w:rFonts w:ascii="Times New Roman" w:hAnsi="Times New Roman" w:cs="Times New Roman"/>
          <w:sz w:val="28"/>
          <w:szCs w:val="28"/>
        </w:rPr>
        <w:t xml:space="preserve"> </w:t>
      </w:r>
      <w:r w:rsidR="00316880">
        <w:rPr>
          <w:rFonts w:ascii="Times New Roman" w:hAnsi="Times New Roman" w:cs="Times New Roman"/>
          <w:sz w:val="28"/>
          <w:szCs w:val="28"/>
        </w:rPr>
        <w:t>явля</w:t>
      </w:r>
      <w:r w:rsidR="009B34AF">
        <w:rPr>
          <w:rFonts w:ascii="Times New Roman" w:hAnsi="Times New Roman" w:cs="Times New Roman"/>
          <w:sz w:val="28"/>
          <w:szCs w:val="28"/>
        </w:rPr>
        <w:t>т</w:t>
      </w:r>
      <w:r w:rsidR="00316880">
        <w:rPr>
          <w:rFonts w:ascii="Times New Roman" w:hAnsi="Times New Roman" w:cs="Times New Roman"/>
          <w:sz w:val="28"/>
          <w:szCs w:val="28"/>
        </w:rPr>
        <w:t>ь</w:t>
      </w:r>
      <w:r w:rsidR="009B34AF">
        <w:rPr>
          <w:rFonts w:ascii="Times New Roman" w:hAnsi="Times New Roman" w:cs="Times New Roman"/>
          <w:sz w:val="28"/>
          <w:szCs w:val="28"/>
        </w:rPr>
        <w:t xml:space="preserve">ся основанием для принятия Правительством Кировской области </w:t>
      </w:r>
      <w:r w:rsidR="00E42024">
        <w:rPr>
          <w:rFonts w:ascii="Times New Roman" w:hAnsi="Times New Roman" w:cs="Times New Roman"/>
          <w:sz w:val="28"/>
          <w:szCs w:val="28"/>
        </w:rPr>
        <w:t>решения об</w:t>
      </w:r>
      <w:r w:rsidR="009B34AF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E42024">
        <w:rPr>
          <w:rFonts w:ascii="Times New Roman" w:hAnsi="Times New Roman" w:cs="Times New Roman"/>
          <w:sz w:val="28"/>
          <w:szCs w:val="28"/>
        </w:rPr>
        <w:t>е</w:t>
      </w:r>
      <w:r w:rsidR="009B34AF">
        <w:rPr>
          <w:rFonts w:ascii="Times New Roman" w:hAnsi="Times New Roman" w:cs="Times New Roman"/>
          <w:sz w:val="28"/>
          <w:szCs w:val="28"/>
        </w:rPr>
        <w:t xml:space="preserve"> в согласовании заключения договора совместной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4AF" w:rsidRDefault="005E0F5A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9B34AF">
        <w:rPr>
          <w:rFonts w:ascii="Times New Roman" w:hAnsi="Times New Roman" w:cs="Times New Roman"/>
          <w:sz w:val="28"/>
          <w:szCs w:val="28"/>
        </w:rPr>
        <w:t xml:space="preserve">Областное государственное учреждение либо предприятие </w:t>
      </w:r>
      <w:r w:rsidR="00E42024">
        <w:rPr>
          <w:rFonts w:ascii="Times New Roman" w:hAnsi="Times New Roman" w:cs="Times New Roman"/>
          <w:sz w:val="28"/>
          <w:szCs w:val="28"/>
        </w:rPr>
        <w:t>могут</w:t>
      </w:r>
      <w:r w:rsidR="009B34AF">
        <w:rPr>
          <w:rFonts w:ascii="Times New Roman" w:hAnsi="Times New Roman" w:cs="Times New Roman"/>
          <w:sz w:val="28"/>
          <w:szCs w:val="28"/>
        </w:rPr>
        <w:t xml:space="preserve"> в любой момент до принятия Правительством Кировской области решения о согласовании (отказе в согласовании) заключения договора совместной инвестиционной деятельности отозвать документы, указанные в пункте 2.2 настоящего Порядка.</w:t>
      </w:r>
    </w:p>
    <w:p w:rsidR="009B34AF" w:rsidRDefault="009B34AF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областным государственным учреждением либо предприятием данных документов</w:t>
      </w:r>
      <w:r w:rsidR="00D0798F">
        <w:rPr>
          <w:rFonts w:ascii="Times New Roman" w:hAnsi="Times New Roman" w:cs="Times New Roman"/>
          <w:sz w:val="28"/>
          <w:szCs w:val="28"/>
        </w:rPr>
        <w:t xml:space="preserve"> </w:t>
      </w:r>
      <w:r w:rsidR="008431A6">
        <w:rPr>
          <w:rFonts w:ascii="Times New Roman" w:hAnsi="Times New Roman" w:cs="Times New Roman"/>
          <w:sz w:val="28"/>
          <w:szCs w:val="28"/>
        </w:rPr>
        <w:t>осуществляется</w:t>
      </w:r>
      <w:r w:rsidR="00D0798F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8431A6">
        <w:rPr>
          <w:rFonts w:ascii="Times New Roman" w:hAnsi="Times New Roman" w:cs="Times New Roman"/>
          <w:sz w:val="28"/>
          <w:szCs w:val="28"/>
        </w:rPr>
        <w:t>, направляется</w:t>
      </w:r>
      <w:r w:rsidR="00D0798F">
        <w:rPr>
          <w:rFonts w:ascii="Times New Roman" w:hAnsi="Times New Roman" w:cs="Times New Roman"/>
          <w:sz w:val="28"/>
          <w:szCs w:val="28"/>
        </w:rPr>
        <w:t xml:space="preserve"> органу исполнительной власти </w:t>
      </w:r>
      <w:r w:rsidR="008431A6">
        <w:rPr>
          <w:rFonts w:ascii="Times New Roman" w:hAnsi="Times New Roman" w:cs="Times New Roman"/>
          <w:sz w:val="28"/>
          <w:szCs w:val="28"/>
        </w:rPr>
        <w:t>области</w:t>
      </w:r>
      <w:r w:rsidR="00D0798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основанием для прекращения процедуры согласования заключения договора совместной инвестиционной деятельности.</w:t>
      </w:r>
    </w:p>
    <w:p w:rsidR="00BF24F9" w:rsidRDefault="009B34AF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О</w:t>
      </w:r>
      <w:r w:rsidR="005E0F5A">
        <w:rPr>
          <w:rFonts w:ascii="Times New Roman" w:hAnsi="Times New Roman" w:cs="Times New Roman"/>
          <w:sz w:val="28"/>
          <w:szCs w:val="28"/>
        </w:rPr>
        <w:t xml:space="preserve">рган </w:t>
      </w:r>
      <w:r>
        <w:rPr>
          <w:rFonts w:ascii="Times New Roman" w:hAnsi="Times New Roman" w:cs="Times New Roman"/>
          <w:sz w:val="28"/>
          <w:szCs w:val="28"/>
        </w:rPr>
        <w:t>исполнительной власти области в срок не позднее 30 дней с момента получения заключений о</w:t>
      </w:r>
      <w:r w:rsidRPr="00404C1A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C1A">
        <w:rPr>
          <w:rFonts w:ascii="Times New Roman" w:hAnsi="Times New Roman" w:cs="Times New Roman"/>
          <w:sz w:val="28"/>
          <w:szCs w:val="28"/>
        </w:rPr>
        <w:t xml:space="preserve"> по управлению государственной собственностью области,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C1A">
        <w:rPr>
          <w:rFonts w:ascii="Times New Roman" w:hAnsi="Times New Roman" w:cs="Times New Roman"/>
          <w:sz w:val="28"/>
          <w:szCs w:val="28"/>
        </w:rPr>
        <w:t xml:space="preserve"> по управлению экономическим</w:t>
      </w:r>
      <w:r>
        <w:rPr>
          <w:rFonts w:ascii="Times New Roman" w:hAnsi="Times New Roman" w:cs="Times New Roman"/>
          <w:sz w:val="28"/>
          <w:szCs w:val="28"/>
        </w:rPr>
        <w:t xml:space="preserve"> развитием области и финансового органа области</w:t>
      </w:r>
      <w:r w:rsidR="00BF24F9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685784">
        <w:rPr>
          <w:rFonts w:ascii="Times New Roman" w:hAnsi="Times New Roman" w:cs="Times New Roman"/>
          <w:sz w:val="28"/>
          <w:szCs w:val="28"/>
        </w:rPr>
        <w:t>е</w:t>
      </w:r>
      <w:r w:rsidR="00BF24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</w:t>
      </w:r>
      <w:r w:rsidR="00BF24F9">
        <w:rPr>
          <w:rFonts w:ascii="Times New Roman" w:hAnsi="Times New Roman" w:cs="Times New Roman"/>
          <w:sz w:val="28"/>
          <w:szCs w:val="28"/>
        </w:rPr>
        <w:t xml:space="preserve"> проект распоряжения Правительства Кировской области</w:t>
      </w:r>
      <w:r w:rsidR="004741AE">
        <w:rPr>
          <w:rFonts w:ascii="Times New Roman" w:hAnsi="Times New Roman" w:cs="Times New Roman"/>
          <w:sz w:val="28"/>
          <w:szCs w:val="28"/>
        </w:rPr>
        <w:t xml:space="preserve"> и вносит его на рассмотрение Правительств</w:t>
      </w:r>
      <w:r w:rsidR="00E42024">
        <w:rPr>
          <w:rFonts w:ascii="Times New Roman" w:hAnsi="Times New Roman" w:cs="Times New Roman"/>
          <w:sz w:val="28"/>
          <w:szCs w:val="28"/>
        </w:rPr>
        <w:t>а</w:t>
      </w:r>
      <w:r w:rsidR="004741AE">
        <w:rPr>
          <w:rFonts w:ascii="Times New Roman" w:hAnsi="Times New Roman" w:cs="Times New Roman"/>
          <w:sz w:val="28"/>
          <w:szCs w:val="28"/>
        </w:rPr>
        <w:t xml:space="preserve"> Кировской области в установленном порядке.</w:t>
      </w:r>
    </w:p>
    <w:p w:rsidR="004741AE" w:rsidRDefault="004741AE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распоряжения прикладываются </w:t>
      </w:r>
      <w:r w:rsidR="00097F6E">
        <w:rPr>
          <w:rFonts w:ascii="Times New Roman" w:hAnsi="Times New Roman" w:cs="Times New Roman"/>
          <w:sz w:val="28"/>
          <w:szCs w:val="28"/>
        </w:rPr>
        <w:t>документы, указанные в пункте 2.2 настоящего Порядка</w:t>
      </w:r>
      <w:r w:rsidR="00E42024">
        <w:rPr>
          <w:rFonts w:ascii="Times New Roman" w:hAnsi="Times New Roman" w:cs="Times New Roman"/>
          <w:sz w:val="28"/>
          <w:szCs w:val="28"/>
        </w:rPr>
        <w:t>,</w:t>
      </w:r>
      <w:r w:rsidR="00F61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заключения органа исполнительной власти области, о</w:t>
      </w:r>
      <w:r w:rsidRPr="00404C1A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C1A">
        <w:rPr>
          <w:rFonts w:ascii="Times New Roman" w:hAnsi="Times New Roman" w:cs="Times New Roman"/>
          <w:sz w:val="28"/>
          <w:szCs w:val="28"/>
        </w:rPr>
        <w:t xml:space="preserve"> по управлению государственной собственностью области,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C1A">
        <w:rPr>
          <w:rFonts w:ascii="Times New Roman" w:hAnsi="Times New Roman" w:cs="Times New Roman"/>
          <w:sz w:val="28"/>
          <w:szCs w:val="28"/>
        </w:rPr>
        <w:t xml:space="preserve"> по управлению экономическим</w:t>
      </w:r>
      <w:r>
        <w:rPr>
          <w:rFonts w:ascii="Times New Roman" w:hAnsi="Times New Roman" w:cs="Times New Roman"/>
          <w:sz w:val="28"/>
          <w:szCs w:val="28"/>
        </w:rPr>
        <w:t xml:space="preserve"> развитием области и финансового органа области о согласовании заключения договора совместной инвестиционной деятельности и проект договора</w:t>
      </w:r>
      <w:r w:rsidR="00097F6E">
        <w:rPr>
          <w:rFonts w:ascii="Times New Roman" w:hAnsi="Times New Roman" w:cs="Times New Roman"/>
          <w:sz w:val="28"/>
          <w:szCs w:val="28"/>
        </w:rPr>
        <w:t xml:space="preserve"> совместной </w:t>
      </w:r>
      <w:r w:rsidR="00097F6E"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31E" w:rsidRPr="008C431E" w:rsidRDefault="004A398A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220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Распоряжением</w:t>
      </w:r>
      <w:r w:rsidR="004741A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 Кировской области о даче согласия на </w:t>
      </w:r>
      <w:r w:rsidR="00685784">
        <w:rPr>
          <w:rFonts w:ascii="Times New Roman" w:hAnsi="Times New Roman" w:cs="Times New Roman"/>
          <w:sz w:val="28"/>
          <w:szCs w:val="28"/>
        </w:rPr>
        <w:t>заключение сделк</w:t>
      </w:r>
      <w:r w:rsidR="002D0D88">
        <w:rPr>
          <w:rFonts w:ascii="Times New Roman" w:hAnsi="Times New Roman" w:cs="Times New Roman"/>
          <w:sz w:val="28"/>
          <w:szCs w:val="28"/>
        </w:rPr>
        <w:t>и</w:t>
      </w:r>
      <w:r w:rsidR="00685784">
        <w:rPr>
          <w:rFonts w:ascii="Times New Roman" w:hAnsi="Times New Roman" w:cs="Times New Roman"/>
          <w:sz w:val="28"/>
          <w:szCs w:val="28"/>
        </w:rPr>
        <w:t xml:space="preserve"> по привлечению инвестиций </w:t>
      </w:r>
      <w:r>
        <w:rPr>
          <w:rFonts w:ascii="Times New Roman" w:hAnsi="Times New Roman" w:cs="Times New Roman"/>
          <w:sz w:val="28"/>
          <w:szCs w:val="28"/>
        </w:rPr>
        <w:t>в отношении объектов недвижимого имущества области</w:t>
      </w:r>
      <w:r w:rsidR="00685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8C431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8C431E" w:rsidRPr="008C431E">
        <w:rPr>
          <w:rFonts w:ascii="Times New Roman" w:hAnsi="Times New Roman" w:cs="Times New Roman"/>
          <w:sz w:val="28"/>
          <w:szCs w:val="28"/>
        </w:rPr>
        <w:t>:</w:t>
      </w:r>
    </w:p>
    <w:p w:rsidR="008C431E" w:rsidRDefault="008C431E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3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220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 Минимальный объем инвестиций, привлекаемых в ходе реализации договора совместной инвестиционной деятельности.</w:t>
      </w:r>
    </w:p>
    <w:p w:rsidR="008C431E" w:rsidRDefault="00422029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8C431E">
        <w:rPr>
          <w:rFonts w:ascii="Times New Roman" w:hAnsi="Times New Roman" w:cs="Times New Roman"/>
          <w:sz w:val="28"/>
          <w:szCs w:val="28"/>
        </w:rPr>
        <w:t xml:space="preserve">.2. </w:t>
      </w:r>
      <w:r w:rsidR="008C431E" w:rsidRPr="000D34C8">
        <w:rPr>
          <w:rFonts w:ascii="Times New Roman" w:hAnsi="Times New Roman" w:cs="Times New Roman"/>
          <w:sz w:val="28"/>
          <w:szCs w:val="28"/>
        </w:rPr>
        <w:t>Минимальны</w:t>
      </w:r>
      <w:r w:rsidR="00D6095F" w:rsidRPr="000D34C8">
        <w:rPr>
          <w:rFonts w:ascii="Times New Roman" w:hAnsi="Times New Roman" w:cs="Times New Roman"/>
          <w:sz w:val="28"/>
          <w:szCs w:val="28"/>
        </w:rPr>
        <w:t>й</w:t>
      </w:r>
      <w:r w:rsidR="008C431E" w:rsidRPr="000D34C8">
        <w:rPr>
          <w:rFonts w:ascii="Times New Roman" w:hAnsi="Times New Roman" w:cs="Times New Roman"/>
          <w:sz w:val="28"/>
          <w:szCs w:val="28"/>
        </w:rPr>
        <w:t xml:space="preserve"> </w:t>
      </w:r>
      <w:r w:rsidR="00D6095F" w:rsidRPr="000D34C8">
        <w:rPr>
          <w:rFonts w:ascii="Times New Roman" w:hAnsi="Times New Roman" w:cs="Times New Roman"/>
          <w:sz w:val="28"/>
          <w:szCs w:val="28"/>
        </w:rPr>
        <w:t xml:space="preserve">объем имущественных прав областного государственного учреждения либо предприятия на объект недвижимого имущества, получаемый </w:t>
      </w:r>
      <w:r w:rsidR="00B65B46" w:rsidRPr="000D34C8">
        <w:rPr>
          <w:rFonts w:ascii="Times New Roman" w:hAnsi="Times New Roman" w:cs="Times New Roman"/>
          <w:sz w:val="28"/>
          <w:szCs w:val="28"/>
        </w:rPr>
        <w:t>в результате реализации договора совместной инвестиционной деятельности.</w:t>
      </w:r>
    </w:p>
    <w:p w:rsidR="008C431E" w:rsidRDefault="00422029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8C431E">
        <w:rPr>
          <w:rFonts w:ascii="Times New Roman" w:hAnsi="Times New Roman" w:cs="Times New Roman"/>
          <w:sz w:val="28"/>
          <w:szCs w:val="28"/>
        </w:rPr>
        <w:t xml:space="preserve">.3. </w:t>
      </w:r>
      <w:r w:rsidR="00097F6E">
        <w:rPr>
          <w:rFonts w:ascii="Times New Roman" w:hAnsi="Times New Roman" w:cs="Times New Roman"/>
          <w:sz w:val="28"/>
          <w:szCs w:val="28"/>
        </w:rPr>
        <w:t>Минимальные характеристики</w:t>
      </w:r>
      <w:r w:rsidR="008C431E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8C431E" w:rsidRPr="00B23637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8C431E">
        <w:rPr>
          <w:rFonts w:ascii="Times New Roman" w:hAnsi="Times New Roman" w:cs="Times New Roman"/>
          <w:sz w:val="28"/>
          <w:szCs w:val="28"/>
        </w:rPr>
        <w:t>, получаемого в результате реализации договора совместной инвестиционной деятельности</w:t>
      </w:r>
      <w:r w:rsidR="00E42024">
        <w:rPr>
          <w:rFonts w:ascii="Times New Roman" w:hAnsi="Times New Roman" w:cs="Times New Roman"/>
          <w:sz w:val="28"/>
          <w:szCs w:val="28"/>
        </w:rPr>
        <w:t>,</w:t>
      </w:r>
      <w:r w:rsidR="008C431E">
        <w:rPr>
          <w:rFonts w:ascii="Times New Roman" w:hAnsi="Times New Roman" w:cs="Times New Roman"/>
          <w:sz w:val="28"/>
          <w:szCs w:val="28"/>
        </w:rPr>
        <w:t xml:space="preserve"> с указанием целей его использования.</w:t>
      </w:r>
    </w:p>
    <w:p w:rsidR="00097F6E" w:rsidRPr="00B23637" w:rsidRDefault="00422029" w:rsidP="00D0798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097F6E">
        <w:rPr>
          <w:rFonts w:ascii="Times New Roman" w:hAnsi="Times New Roman" w:cs="Times New Roman"/>
          <w:sz w:val="28"/>
          <w:szCs w:val="28"/>
        </w:rPr>
        <w:t>.4. Проект договора совместной инвестиционной деятельности.</w:t>
      </w:r>
    </w:p>
    <w:p w:rsidR="004A398A" w:rsidRDefault="00535ADB" w:rsidP="0084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220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Распоряжение Правительства</w:t>
      </w:r>
      <w:r w:rsidR="00E42024">
        <w:rPr>
          <w:rFonts w:ascii="Times New Roman" w:hAnsi="Times New Roman" w:cs="Times New Roman"/>
          <w:sz w:val="28"/>
          <w:szCs w:val="28"/>
        </w:rPr>
        <w:t xml:space="preserve">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97F6E">
        <w:rPr>
          <w:rFonts w:ascii="Times New Roman" w:hAnsi="Times New Roman" w:cs="Times New Roman"/>
          <w:sz w:val="28"/>
          <w:szCs w:val="28"/>
        </w:rPr>
        <w:t xml:space="preserve"> о даче согласия на заключение сделк</w:t>
      </w:r>
      <w:r w:rsidR="00E42024">
        <w:rPr>
          <w:rFonts w:ascii="Times New Roman" w:hAnsi="Times New Roman" w:cs="Times New Roman"/>
          <w:sz w:val="28"/>
          <w:szCs w:val="28"/>
        </w:rPr>
        <w:t>и</w:t>
      </w:r>
      <w:r w:rsidR="00097F6E">
        <w:rPr>
          <w:rFonts w:ascii="Times New Roman" w:hAnsi="Times New Roman" w:cs="Times New Roman"/>
          <w:sz w:val="28"/>
          <w:szCs w:val="28"/>
        </w:rPr>
        <w:t xml:space="preserve"> по привлечению инвестиций в отношении объект</w:t>
      </w:r>
      <w:r w:rsidR="002D0D88">
        <w:rPr>
          <w:rFonts w:ascii="Times New Roman" w:hAnsi="Times New Roman" w:cs="Times New Roman"/>
          <w:sz w:val="28"/>
          <w:szCs w:val="28"/>
        </w:rPr>
        <w:t>ов</w:t>
      </w:r>
      <w:r w:rsidR="00097F6E">
        <w:rPr>
          <w:rFonts w:ascii="Times New Roman" w:hAnsi="Times New Roman" w:cs="Times New Roman"/>
          <w:sz w:val="28"/>
          <w:szCs w:val="28"/>
        </w:rPr>
        <w:t xml:space="preserve"> недвижимого имущества области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основанием для проведения конкурсного отбора определения </w:t>
      </w:r>
      <w:r w:rsidR="006669B0">
        <w:rPr>
          <w:rFonts w:ascii="Times New Roman" w:hAnsi="Times New Roman" w:cs="Times New Roman"/>
          <w:sz w:val="28"/>
          <w:szCs w:val="28"/>
        </w:rPr>
        <w:t>инвестора.</w:t>
      </w:r>
      <w:r w:rsidR="00F200F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E1370">
        <w:rPr>
          <w:rFonts w:ascii="Times New Roman" w:hAnsi="Times New Roman" w:cs="Times New Roman"/>
          <w:sz w:val="28"/>
          <w:szCs w:val="28"/>
        </w:rPr>
        <w:t>е</w:t>
      </w:r>
      <w:r w:rsidR="00F200F2">
        <w:rPr>
          <w:rFonts w:ascii="Times New Roman" w:hAnsi="Times New Roman" w:cs="Times New Roman"/>
          <w:sz w:val="28"/>
          <w:szCs w:val="28"/>
        </w:rPr>
        <w:t xml:space="preserve"> условий, указанных в пункте 2.1</w:t>
      </w:r>
      <w:r w:rsidR="00422029">
        <w:rPr>
          <w:rFonts w:ascii="Times New Roman" w:hAnsi="Times New Roman" w:cs="Times New Roman"/>
          <w:sz w:val="28"/>
          <w:szCs w:val="28"/>
        </w:rPr>
        <w:t>1</w:t>
      </w:r>
      <w:r w:rsidR="00F200F2">
        <w:rPr>
          <w:rFonts w:ascii="Times New Roman" w:hAnsi="Times New Roman" w:cs="Times New Roman"/>
          <w:sz w:val="28"/>
          <w:szCs w:val="28"/>
        </w:rPr>
        <w:t xml:space="preserve"> настоящего Порядка, в ходе проведения конкурсного отбора возможно только </w:t>
      </w:r>
      <w:r w:rsidR="00097F6E">
        <w:rPr>
          <w:rFonts w:ascii="Times New Roman" w:hAnsi="Times New Roman" w:cs="Times New Roman"/>
          <w:sz w:val="28"/>
          <w:szCs w:val="28"/>
        </w:rPr>
        <w:t>в случае</w:t>
      </w:r>
      <w:r w:rsidR="00F200F2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097F6E">
        <w:rPr>
          <w:rFonts w:ascii="Times New Roman" w:hAnsi="Times New Roman" w:cs="Times New Roman"/>
          <w:sz w:val="28"/>
          <w:szCs w:val="28"/>
        </w:rPr>
        <w:t>я</w:t>
      </w:r>
      <w:r w:rsidR="00F200F2">
        <w:rPr>
          <w:rFonts w:ascii="Times New Roman" w:hAnsi="Times New Roman" w:cs="Times New Roman"/>
          <w:sz w:val="28"/>
          <w:szCs w:val="28"/>
        </w:rPr>
        <w:t xml:space="preserve"> соответствующих изменений в распоряжение Правительства</w:t>
      </w:r>
      <w:r w:rsidR="00E42024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F200F2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BB50B0" w:rsidRDefault="000E6FF2" w:rsidP="008431A6">
      <w:pPr>
        <w:pStyle w:val="ConsPlusNormal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BB50B0" w:rsidSect="002D0D88">
      <w:headerReference w:type="default" r:id="rId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84F" w:rsidRDefault="0077084F" w:rsidP="00BF2900">
      <w:pPr>
        <w:spacing w:after="0" w:line="240" w:lineRule="auto"/>
      </w:pPr>
      <w:r>
        <w:separator/>
      </w:r>
    </w:p>
  </w:endnote>
  <w:endnote w:type="continuationSeparator" w:id="0">
    <w:p w:rsidR="0077084F" w:rsidRDefault="0077084F" w:rsidP="00BF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84F" w:rsidRDefault="0077084F" w:rsidP="00BF2900">
      <w:pPr>
        <w:spacing w:after="0" w:line="240" w:lineRule="auto"/>
      </w:pPr>
      <w:r>
        <w:separator/>
      </w:r>
    </w:p>
  </w:footnote>
  <w:footnote w:type="continuationSeparator" w:id="0">
    <w:p w:rsidR="0077084F" w:rsidRDefault="0077084F" w:rsidP="00BF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77199"/>
      <w:docPartObj>
        <w:docPartGallery w:val="Page Numbers (Top of Page)"/>
        <w:docPartUnique/>
      </w:docPartObj>
    </w:sdtPr>
    <w:sdtEndPr/>
    <w:sdtContent>
      <w:p w:rsidR="000D34C8" w:rsidRDefault="000D34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D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D34C8" w:rsidRDefault="000D34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29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3CA55C2"/>
    <w:multiLevelType w:val="hybridMultilevel"/>
    <w:tmpl w:val="93DE4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01"/>
    <w:rsid w:val="00002EFC"/>
    <w:rsid w:val="0004427A"/>
    <w:rsid w:val="0005164C"/>
    <w:rsid w:val="00072955"/>
    <w:rsid w:val="00076B83"/>
    <w:rsid w:val="00086856"/>
    <w:rsid w:val="00097F6E"/>
    <w:rsid w:val="000B211C"/>
    <w:rsid w:val="000B6715"/>
    <w:rsid w:val="000B7360"/>
    <w:rsid w:val="000C0864"/>
    <w:rsid w:val="000C473B"/>
    <w:rsid w:val="000D34C8"/>
    <w:rsid w:val="000E6FF2"/>
    <w:rsid w:val="000F4435"/>
    <w:rsid w:val="001255C8"/>
    <w:rsid w:val="001345E2"/>
    <w:rsid w:val="0013472D"/>
    <w:rsid w:val="001444C9"/>
    <w:rsid w:val="00146BFC"/>
    <w:rsid w:val="00150004"/>
    <w:rsid w:val="00151435"/>
    <w:rsid w:val="001576FB"/>
    <w:rsid w:val="0015784D"/>
    <w:rsid w:val="0016034E"/>
    <w:rsid w:val="00193B49"/>
    <w:rsid w:val="001A644C"/>
    <w:rsid w:val="001C256C"/>
    <w:rsid w:val="001C6CBF"/>
    <w:rsid w:val="001F126A"/>
    <w:rsid w:val="001F16B1"/>
    <w:rsid w:val="001F6979"/>
    <w:rsid w:val="00202579"/>
    <w:rsid w:val="00217E32"/>
    <w:rsid w:val="00222469"/>
    <w:rsid w:val="002309A4"/>
    <w:rsid w:val="002332FD"/>
    <w:rsid w:val="00256E4B"/>
    <w:rsid w:val="00262F81"/>
    <w:rsid w:val="00270D44"/>
    <w:rsid w:val="00287F46"/>
    <w:rsid w:val="0029202C"/>
    <w:rsid w:val="0029513B"/>
    <w:rsid w:val="00295D11"/>
    <w:rsid w:val="002A0CBE"/>
    <w:rsid w:val="002B5B28"/>
    <w:rsid w:val="002D0D88"/>
    <w:rsid w:val="002D309B"/>
    <w:rsid w:val="002E474A"/>
    <w:rsid w:val="00311DD9"/>
    <w:rsid w:val="00313421"/>
    <w:rsid w:val="00314F6B"/>
    <w:rsid w:val="003159ED"/>
    <w:rsid w:val="00316880"/>
    <w:rsid w:val="0033440E"/>
    <w:rsid w:val="00335784"/>
    <w:rsid w:val="003361CD"/>
    <w:rsid w:val="0035263D"/>
    <w:rsid w:val="0038239F"/>
    <w:rsid w:val="00392016"/>
    <w:rsid w:val="003A3598"/>
    <w:rsid w:val="003A3DF1"/>
    <w:rsid w:val="003A746F"/>
    <w:rsid w:val="003B0DF3"/>
    <w:rsid w:val="003B3A21"/>
    <w:rsid w:val="003C17C4"/>
    <w:rsid w:val="003E1FA7"/>
    <w:rsid w:val="003E277B"/>
    <w:rsid w:val="003E2D98"/>
    <w:rsid w:val="003E5D11"/>
    <w:rsid w:val="003F3C0A"/>
    <w:rsid w:val="003F4AA6"/>
    <w:rsid w:val="003F6798"/>
    <w:rsid w:val="00404C1A"/>
    <w:rsid w:val="004107DD"/>
    <w:rsid w:val="00417736"/>
    <w:rsid w:val="00422029"/>
    <w:rsid w:val="0044245B"/>
    <w:rsid w:val="00443CDC"/>
    <w:rsid w:val="00445E75"/>
    <w:rsid w:val="00454EAC"/>
    <w:rsid w:val="004676C9"/>
    <w:rsid w:val="004741AE"/>
    <w:rsid w:val="004814AD"/>
    <w:rsid w:val="00482F86"/>
    <w:rsid w:val="00487D55"/>
    <w:rsid w:val="004936AD"/>
    <w:rsid w:val="004A398A"/>
    <w:rsid w:val="004B0B07"/>
    <w:rsid w:val="004B17BC"/>
    <w:rsid w:val="004D06EA"/>
    <w:rsid w:val="004D30CF"/>
    <w:rsid w:val="004D37CC"/>
    <w:rsid w:val="004F69EF"/>
    <w:rsid w:val="005012EB"/>
    <w:rsid w:val="00503B80"/>
    <w:rsid w:val="00522FCC"/>
    <w:rsid w:val="00525145"/>
    <w:rsid w:val="0053485D"/>
    <w:rsid w:val="00535ADB"/>
    <w:rsid w:val="00544E6D"/>
    <w:rsid w:val="00572C47"/>
    <w:rsid w:val="00575F1C"/>
    <w:rsid w:val="00583FE2"/>
    <w:rsid w:val="005B14DA"/>
    <w:rsid w:val="005D1D65"/>
    <w:rsid w:val="005E0F5A"/>
    <w:rsid w:val="005E2B9F"/>
    <w:rsid w:val="005E4BE1"/>
    <w:rsid w:val="00601862"/>
    <w:rsid w:val="00611743"/>
    <w:rsid w:val="006148E7"/>
    <w:rsid w:val="006306E9"/>
    <w:rsid w:val="006467C2"/>
    <w:rsid w:val="00647EF0"/>
    <w:rsid w:val="006509CD"/>
    <w:rsid w:val="006669B0"/>
    <w:rsid w:val="00674B7B"/>
    <w:rsid w:val="00684E57"/>
    <w:rsid w:val="006854BC"/>
    <w:rsid w:val="00685784"/>
    <w:rsid w:val="0069288D"/>
    <w:rsid w:val="006C1E56"/>
    <w:rsid w:val="006D2C20"/>
    <w:rsid w:val="006E428F"/>
    <w:rsid w:val="006F0DBB"/>
    <w:rsid w:val="006F1E35"/>
    <w:rsid w:val="006F5E3B"/>
    <w:rsid w:val="0070029A"/>
    <w:rsid w:val="00704023"/>
    <w:rsid w:val="00707847"/>
    <w:rsid w:val="00716A5D"/>
    <w:rsid w:val="007250C6"/>
    <w:rsid w:val="0073143F"/>
    <w:rsid w:val="0073224F"/>
    <w:rsid w:val="007328C6"/>
    <w:rsid w:val="007343A6"/>
    <w:rsid w:val="00760E45"/>
    <w:rsid w:val="0077084F"/>
    <w:rsid w:val="007A4307"/>
    <w:rsid w:val="007C7CE1"/>
    <w:rsid w:val="007E1AEA"/>
    <w:rsid w:val="007E43AF"/>
    <w:rsid w:val="007F7F07"/>
    <w:rsid w:val="00825BDA"/>
    <w:rsid w:val="008431A6"/>
    <w:rsid w:val="00844B48"/>
    <w:rsid w:val="008524CA"/>
    <w:rsid w:val="0085437F"/>
    <w:rsid w:val="00862151"/>
    <w:rsid w:val="00864411"/>
    <w:rsid w:val="0086771B"/>
    <w:rsid w:val="00877611"/>
    <w:rsid w:val="008929F5"/>
    <w:rsid w:val="008B37A9"/>
    <w:rsid w:val="008B46EE"/>
    <w:rsid w:val="008B4B01"/>
    <w:rsid w:val="008C431E"/>
    <w:rsid w:val="008C50EC"/>
    <w:rsid w:val="008E5ED6"/>
    <w:rsid w:val="008F69C6"/>
    <w:rsid w:val="0090021D"/>
    <w:rsid w:val="00916593"/>
    <w:rsid w:val="00923666"/>
    <w:rsid w:val="009323AB"/>
    <w:rsid w:val="00934BF9"/>
    <w:rsid w:val="00942FCB"/>
    <w:rsid w:val="0096427C"/>
    <w:rsid w:val="00976845"/>
    <w:rsid w:val="0097753A"/>
    <w:rsid w:val="009810A1"/>
    <w:rsid w:val="009826BF"/>
    <w:rsid w:val="009A2226"/>
    <w:rsid w:val="009A3116"/>
    <w:rsid w:val="009B0A2E"/>
    <w:rsid w:val="009B2515"/>
    <w:rsid w:val="009B34AF"/>
    <w:rsid w:val="009B4450"/>
    <w:rsid w:val="009D783C"/>
    <w:rsid w:val="009E4A15"/>
    <w:rsid w:val="009F3A32"/>
    <w:rsid w:val="00A03168"/>
    <w:rsid w:val="00A058BA"/>
    <w:rsid w:val="00A07327"/>
    <w:rsid w:val="00A20694"/>
    <w:rsid w:val="00A230DE"/>
    <w:rsid w:val="00A30357"/>
    <w:rsid w:val="00A30816"/>
    <w:rsid w:val="00A546FA"/>
    <w:rsid w:val="00A5771B"/>
    <w:rsid w:val="00A6354C"/>
    <w:rsid w:val="00A810BD"/>
    <w:rsid w:val="00A95AC0"/>
    <w:rsid w:val="00AA3284"/>
    <w:rsid w:val="00AA5EFF"/>
    <w:rsid w:val="00AC0F5B"/>
    <w:rsid w:val="00AD7F4A"/>
    <w:rsid w:val="00AE42EB"/>
    <w:rsid w:val="00AF2595"/>
    <w:rsid w:val="00B23637"/>
    <w:rsid w:val="00B23F7B"/>
    <w:rsid w:val="00B34ABD"/>
    <w:rsid w:val="00B438CE"/>
    <w:rsid w:val="00B45392"/>
    <w:rsid w:val="00B47EEA"/>
    <w:rsid w:val="00B65B46"/>
    <w:rsid w:val="00B76DFA"/>
    <w:rsid w:val="00B84FFC"/>
    <w:rsid w:val="00B850E9"/>
    <w:rsid w:val="00B915CC"/>
    <w:rsid w:val="00B93024"/>
    <w:rsid w:val="00BA3A82"/>
    <w:rsid w:val="00BA7BC2"/>
    <w:rsid w:val="00BB50B0"/>
    <w:rsid w:val="00BC7D41"/>
    <w:rsid w:val="00BE1370"/>
    <w:rsid w:val="00BF24F9"/>
    <w:rsid w:val="00BF2900"/>
    <w:rsid w:val="00C00C7C"/>
    <w:rsid w:val="00C029D4"/>
    <w:rsid w:val="00C13008"/>
    <w:rsid w:val="00C24260"/>
    <w:rsid w:val="00C50604"/>
    <w:rsid w:val="00C528BB"/>
    <w:rsid w:val="00C56030"/>
    <w:rsid w:val="00C73163"/>
    <w:rsid w:val="00C76D72"/>
    <w:rsid w:val="00C83C2A"/>
    <w:rsid w:val="00C93EDB"/>
    <w:rsid w:val="00CA4BC3"/>
    <w:rsid w:val="00CD1ACB"/>
    <w:rsid w:val="00CD2290"/>
    <w:rsid w:val="00CE6707"/>
    <w:rsid w:val="00CE6A0B"/>
    <w:rsid w:val="00CF0C16"/>
    <w:rsid w:val="00D05A5A"/>
    <w:rsid w:val="00D06542"/>
    <w:rsid w:val="00D0798F"/>
    <w:rsid w:val="00D20493"/>
    <w:rsid w:val="00D27531"/>
    <w:rsid w:val="00D27D43"/>
    <w:rsid w:val="00D308CB"/>
    <w:rsid w:val="00D37172"/>
    <w:rsid w:val="00D400E9"/>
    <w:rsid w:val="00D41DEA"/>
    <w:rsid w:val="00D41E5B"/>
    <w:rsid w:val="00D46E8A"/>
    <w:rsid w:val="00D51042"/>
    <w:rsid w:val="00D6095F"/>
    <w:rsid w:val="00D6671C"/>
    <w:rsid w:val="00D70B78"/>
    <w:rsid w:val="00D72B97"/>
    <w:rsid w:val="00D73919"/>
    <w:rsid w:val="00D94F01"/>
    <w:rsid w:val="00D97432"/>
    <w:rsid w:val="00DB6EC6"/>
    <w:rsid w:val="00DC36A0"/>
    <w:rsid w:val="00DE5C3D"/>
    <w:rsid w:val="00DF30B9"/>
    <w:rsid w:val="00DF6D16"/>
    <w:rsid w:val="00E015BE"/>
    <w:rsid w:val="00E078DA"/>
    <w:rsid w:val="00E10D6F"/>
    <w:rsid w:val="00E12AAB"/>
    <w:rsid w:val="00E15DC9"/>
    <w:rsid w:val="00E221D7"/>
    <w:rsid w:val="00E42024"/>
    <w:rsid w:val="00E460B9"/>
    <w:rsid w:val="00E50E39"/>
    <w:rsid w:val="00E50EF2"/>
    <w:rsid w:val="00E52A69"/>
    <w:rsid w:val="00E62A95"/>
    <w:rsid w:val="00E71B3B"/>
    <w:rsid w:val="00E9350C"/>
    <w:rsid w:val="00E970D2"/>
    <w:rsid w:val="00EA044C"/>
    <w:rsid w:val="00EA7FDE"/>
    <w:rsid w:val="00EC1568"/>
    <w:rsid w:val="00EC7CFD"/>
    <w:rsid w:val="00ED3B73"/>
    <w:rsid w:val="00EE466E"/>
    <w:rsid w:val="00EE7E83"/>
    <w:rsid w:val="00EF14D6"/>
    <w:rsid w:val="00F12B10"/>
    <w:rsid w:val="00F12DF8"/>
    <w:rsid w:val="00F200F2"/>
    <w:rsid w:val="00F32237"/>
    <w:rsid w:val="00F505C5"/>
    <w:rsid w:val="00F55EE4"/>
    <w:rsid w:val="00F5633D"/>
    <w:rsid w:val="00F6130E"/>
    <w:rsid w:val="00F73582"/>
    <w:rsid w:val="00F91D74"/>
    <w:rsid w:val="00FB0182"/>
    <w:rsid w:val="00FB14A7"/>
    <w:rsid w:val="00FC06A1"/>
    <w:rsid w:val="00FC3AB7"/>
    <w:rsid w:val="00FE50E8"/>
    <w:rsid w:val="00FE692D"/>
    <w:rsid w:val="00FE71C8"/>
    <w:rsid w:val="00FE7FD4"/>
    <w:rsid w:val="00FF2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5B706-827B-40B5-B905-20D274BD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01"/>
    <w:pPr>
      <w:ind w:left="720"/>
      <w:contextualSpacing/>
    </w:pPr>
  </w:style>
  <w:style w:type="paragraph" w:customStyle="1" w:styleId="ConsPlusTitle">
    <w:name w:val="ConsPlusTitle"/>
    <w:uiPriority w:val="99"/>
    <w:rsid w:val="00D94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82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F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2900"/>
  </w:style>
  <w:style w:type="paragraph" w:styleId="a6">
    <w:name w:val="footer"/>
    <w:basedOn w:val="a"/>
    <w:link w:val="a7"/>
    <w:uiPriority w:val="99"/>
    <w:unhideWhenUsed/>
    <w:rsid w:val="00BF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2900"/>
  </w:style>
  <w:style w:type="paragraph" w:styleId="a8">
    <w:name w:val="Balloon Text"/>
    <w:basedOn w:val="a"/>
    <w:link w:val="a9"/>
    <w:uiPriority w:val="99"/>
    <w:semiHidden/>
    <w:unhideWhenUsed/>
    <w:rsid w:val="00BE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775C-0DDB-40B9-AD20-B99CAF4F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Казаковцев</dc:creator>
  <cp:lastModifiedBy>Елена И. Кормщикова</cp:lastModifiedBy>
  <cp:revision>18</cp:revision>
  <cp:lastPrinted>2016-03-28T14:41:00Z</cp:lastPrinted>
  <dcterms:created xsi:type="dcterms:W3CDTF">2016-02-19T11:40:00Z</dcterms:created>
  <dcterms:modified xsi:type="dcterms:W3CDTF">2016-04-14T12:57:00Z</dcterms:modified>
</cp:coreProperties>
</file>